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E5D1">
      <w:pPr>
        <w:keepNext w:val="0"/>
        <w:keepLines w:val="0"/>
        <w:pageBreakBefore w:val="0"/>
        <w:kinsoku/>
        <w:wordWrap/>
        <w:overflowPunct/>
        <w:topLinePunct w:val="0"/>
        <w:autoSpaceDE/>
        <w:autoSpaceDN/>
        <w:bidi w:val="0"/>
        <w:adjustRightInd/>
        <w:snapToGrid/>
        <w:spacing w:line="600" w:lineRule="exact"/>
        <w:textAlignment w:val="baseline"/>
        <w:rPr>
          <w:rFonts w:hint="eastAsia" w:ascii="仿宋_GB2312"/>
        </w:rPr>
      </w:pPr>
    </w:p>
    <w:p w14:paraId="4266E407">
      <w:pPr>
        <w:keepNext w:val="0"/>
        <w:keepLines w:val="0"/>
        <w:pageBreakBefore w:val="0"/>
        <w:kinsoku/>
        <w:wordWrap/>
        <w:overflowPunct/>
        <w:topLinePunct w:val="0"/>
        <w:autoSpaceDE/>
        <w:autoSpaceDN/>
        <w:bidi w:val="0"/>
        <w:adjustRightInd/>
        <w:snapToGrid/>
        <w:spacing w:line="600" w:lineRule="exact"/>
        <w:textAlignment w:val="baseline"/>
        <w:rPr>
          <w:rFonts w:hint="eastAsia" w:ascii="仿宋_GB2312"/>
        </w:rPr>
      </w:pPr>
    </w:p>
    <w:p w14:paraId="6F1857DA">
      <w:pPr>
        <w:keepNext w:val="0"/>
        <w:keepLines w:val="0"/>
        <w:pageBreakBefore w:val="0"/>
        <w:kinsoku/>
        <w:wordWrap/>
        <w:overflowPunct/>
        <w:topLinePunct w:val="0"/>
        <w:autoSpaceDE/>
        <w:autoSpaceDN/>
        <w:bidi w:val="0"/>
        <w:adjustRightInd/>
        <w:snapToGrid/>
        <w:spacing w:line="600" w:lineRule="exact"/>
        <w:textAlignment w:val="baseline"/>
        <w:rPr>
          <w:rFonts w:hint="eastAsia" w:ascii="仿宋_GB2312"/>
        </w:rPr>
      </w:pPr>
    </w:p>
    <w:p w14:paraId="0CCB7160">
      <w:pPr>
        <w:keepNext w:val="0"/>
        <w:keepLines w:val="0"/>
        <w:pageBreakBefore w:val="0"/>
        <w:kinsoku/>
        <w:wordWrap/>
        <w:overflowPunct/>
        <w:topLinePunct w:val="0"/>
        <w:autoSpaceDE/>
        <w:autoSpaceDN/>
        <w:bidi w:val="0"/>
        <w:adjustRightInd/>
        <w:snapToGrid/>
        <w:spacing w:line="600" w:lineRule="exact"/>
        <w:textAlignment w:val="baseline"/>
        <w:rPr>
          <w:rFonts w:hint="eastAsia" w:ascii="仿宋_GB2312"/>
        </w:rPr>
      </w:pPr>
    </w:p>
    <w:p w14:paraId="0FFD8761">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中共蚌埠市委宣传部</w:t>
      </w:r>
      <w:r>
        <w:rPr>
          <w:rFonts w:hint="eastAsia" w:ascii="方正小标宋简体" w:hAnsi="方正小标宋简体" w:eastAsia="方正小标宋简体" w:cs="方正小标宋简体"/>
          <w:b w:val="0"/>
          <w:bCs/>
          <w:sz w:val="44"/>
          <w:szCs w:val="44"/>
        </w:rPr>
        <w:t>关于开展20</w:t>
      </w:r>
      <w:r>
        <w:rPr>
          <w:rFonts w:hint="eastAsia" w:ascii="方正小标宋简体" w:hAnsi="方正小标宋简体" w:eastAsia="方正小标宋简体" w:cs="方正小标宋简体"/>
          <w:b w:val="0"/>
          <w:bCs/>
          <w:sz w:val="44"/>
          <w:szCs w:val="44"/>
          <w:lang w:val="en-US" w:eastAsia="zh-CN"/>
        </w:rPr>
        <w:t>25</w:t>
      </w:r>
      <w:r>
        <w:rPr>
          <w:rFonts w:hint="eastAsia" w:ascii="方正小标宋简体" w:hAnsi="方正小标宋简体" w:eastAsia="方正小标宋简体" w:cs="方正小标宋简体"/>
          <w:b w:val="0"/>
          <w:bCs/>
          <w:sz w:val="44"/>
          <w:szCs w:val="44"/>
        </w:rPr>
        <w:t>年度</w:t>
      </w:r>
    </w:p>
    <w:p w14:paraId="09069701">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新闻系列专业技术资格评审工作的通知</w:t>
      </w:r>
    </w:p>
    <w:p w14:paraId="4FD2293F">
      <w:pPr>
        <w:keepNext w:val="0"/>
        <w:keepLines w:val="0"/>
        <w:pageBreakBefore w:val="0"/>
        <w:widowControl w:val="0"/>
        <w:kinsoku/>
        <w:wordWrap/>
        <w:overflowPunct/>
        <w:topLinePunct w:val="0"/>
        <w:autoSpaceDE/>
        <w:autoSpaceDN/>
        <w:bidi w:val="0"/>
        <w:adjustRightInd/>
        <w:snapToGrid/>
        <w:spacing w:line="600" w:lineRule="exact"/>
        <w:textAlignment w:val="baseline"/>
        <w:rPr>
          <w:sz w:val="32"/>
          <w:szCs w:val="32"/>
        </w:rPr>
      </w:pPr>
    </w:p>
    <w:p w14:paraId="7A9343C2">
      <w:pPr>
        <w:keepNext w:val="0"/>
        <w:keepLines w:val="0"/>
        <w:pageBreakBefore w:val="0"/>
        <w:widowControl w:val="0"/>
        <w:kinsoku/>
        <w:wordWrap/>
        <w:overflowPunct/>
        <w:topLinePunct w:val="0"/>
        <w:autoSpaceDE/>
        <w:autoSpaceDN/>
        <w:bidi w:val="0"/>
        <w:adjustRightInd/>
        <w:snapToGrid/>
        <w:spacing w:line="560" w:lineRule="exact"/>
        <w:textAlignment w:val="baseline"/>
        <w:rPr>
          <w:sz w:val="32"/>
          <w:szCs w:val="32"/>
        </w:rPr>
      </w:pPr>
      <w:r>
        <w:rPr>
          <w:rFonts w:ascii="仿宋_GB2312"/>
          <w:sz w:val="32"/>
          <w:szCs w:val="32"/>
        </w:rPr>
        <w:t>各</w:t>
      </w:r>
      <w:r>
        <w:rPr>
          <w:rFonts w:hint="eastAsia" w:ascii="仿宋_GB2312"/>
          <w:sz w:val="32"/>
          <w:szCs w:val="32"/>
        </w:rPr>
        <w:t>县</w:t>
      </w:r>
      <w:r>
        <w:rPr>
          <w:rFonts w:hint="eastAsia" w:ascii="仿宋_GB2312"/>
          <w:sz w:val="32"/>
          <w:szCs w:val="32"/>
          <w:lang w:eastAsia="zh-CN"/>
        </w:rPr>
        <w:t>（区）</w:t>
      </w:r>
      <w:r>
        <w:rPr>
          <w:rFonts w:hint="eastAsia" w:ascii="仿宋_GB2312"/>
          <w:sz w:val="32"/>
          <w:szCs w:val="32"/>
        </w:rPr>
        <w:t>委宣传部</w:t>
      </w:r>
      <w:r>
        <w:rPr>
          <w:rFonts w:ascii="仿宋_GB2312"/>
          <w:sz w:val="32"/>
          <w:szCs w:val="32"/>
        </w:rPr>
        <w:t>、</w:t>
      </w:r>
      <w:r>
        <w:rPr>
          <w:rFonts w:hint="eastAsia" w:ascii="仿宋_GB2312"/>
          <w:sz w:val="32"/>
          <w:szCs w:val="32"/>
        </w:rPr>
        <w:t>市直新闻单位</w:t>
      </w:r>
      <w:r>
        <w:rPr>
          <w:rFonts w:ascii="仿宋_GB2312"/>
          <w:sz w:val="32"/>
          <w:szCs w:val="32"/>
        </w:rPr>
        <w:t>：</w:t>
      </w:r>
    </w:p>
    <w:p w14:paraId="54C6C5BF">
      <w:pPr>
        <w:keepNext w:val="0"/>
        <w:keepLines w:val="0"/>
        <w:pageBreakBefore w:val="0"/>
        <w:widowControl w:val="0"/>
        <w:kinsoku/>
        <w:wordWrap/>
        <w:overflowPunct/>
        <w:topLinePunct w:val="0"/>
        <w:autoSpaceDE/>
        <w:autoSpaceDN/>
        <w:bidi w:val="0"/>
        <w:adjustRightInd/>
        <w:snapToGrid/>
        <w:spacing w:line="560" w:lineRule="exact"/>
        <w:ind w:firstLine="600"/>
        <w:textAlignment w:val="baseline"/>
        <w:rPr>
          <w:sz w:val="32"/>
          <w:szCs w:val="32"/>
        </w:rPr>
      </w:pPr>
      <w:r>
        <w:rPr>
          <w:rFonts w:ascii="仿宋_GB2312"/>
          <w:sz w:val="32"/>
          <w:szCs w:val="32"/>
        </w:rPr>
        <w:t>根据《</w:t>
      </w:r>
      <w:r>
        <w:rPr>
          <w:rFonts w:hint="eastAsia" w:ascii="仿宋_GB2312"/>
          <w:sz w:val="32"/>
          <w:szCs w:val="32"/>
          <w:lang w:eastAsia="zh-CN"/>
        </w:rPr>
        <w:t>中共安徽省委宣传部</w:t>
      </w:r>
      <w:r>
        <w:rPr>
          <w:rFonts w:ascii="仿宋_GB2312"/>
          <w:sz w:val="32"/>
          <w:szCs w:val="32"/>
        </w:rPr>
        <w:t>关于</w:t>
      </w:r>
      <w:r>
        <w:rPr>
          <w:rFonts w:hint="eastAsia" w:ascii="仿宋_GB2312"/>
          <w:sz w:val="32"/>
          <w:szCs w:val="32"/>
        </w:rPr>
        <w:t>开展</w:t>
      </w:r>
      <w:r>
        <w:rPr>
          <w:rFonts w:hint="eastAsia"/>
          <w:sz w:val="32"/>
          <w:szCs w:val="32"/>
        </w:rPr>
        <w:t>20</w:t>
      </w:r>
      <w:r>
        <w:rPr>
          <w:rFonts w:hint="eastAsia"/>
          <w:sz w:val="32"/>
          <w:szCs w:val="32"/>
          <w:lang w:val="en-US" w:eastAsia="zh-CN"/>
        </w:rPr>
        <w:t>25</w:t>
      </w:r>
      <w:r>
        <w:rPr>
          <w:rFonts w:ascii="仿宋_GB2312"/>
          <w:sz w:val="32"/>
          <w:szCs w:val="32"/>
        </w:rPr>
        <w:t>年度</w:t>
      </w:r>
      <w:r>
        <w:rPr>
          <w:rFonts w:hint="eastAsia" w:ascii="仿宋_GB2312"/>
          <w:sz w:val="32"/>
          <w:szCs w:val="32"/>
        </w:rPr>
        <w:t>新闻系列专业技术资格评审工</w:t>
      </w:r>
      <w:r>
        <w:rPr>
          <w:rFonts w:hint="eastAsia" w:ascii="仿宋_GB2312"/>
          <w:spacing w:val="-4"/>
          <w:sz w:val="32"/>
          <w:szCs w:val="32"/>
        </w:rPr>
        <w:t>作的</w:t>
      </w:r>
      <w:r>
        <w:rPr>
          <w:rFonts w:ascii="仿宋_GB2312"/>
          <w:spacing w:val="-4"/>
          <w:sz w:val="32"/>
          <w:szCs w:val="32"/>
        </w:rPr>
        <w:t>通知》</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人社</w:t>
      </w:r>
      <w:r>
        <w:rPr>
          <w:rFonts w:hint="eastAsia" w:ascii="仿宋_GB2312" w:hAnsi="仿宋_GB2312" w:eastAsia="仿宋_GB2312" w:cs="仿宋_GB2312"/>
          <w:spacing w:val="-4"/>
          <w:sz w:val="32"/>
          <w:szCs w:val="32"/>
          <w:lang w:eastAsia="zh-CN"/>
        </w:rPr>
        <w:t>局</w:t>
      </w:r>
      <w:r>
        <w:rPr>
          <w:rFonts w:hint="eastAsia" w:ascii="仿宋_GB2312" w:hAnsi="仿宋_GB2312" w:eastAsia="仿宋_GB2312" w:cs="仿宋_GB2312"/>
          <w:spacing w:val="-4"/>
          <w:sz w:val="32"/>
          <w:szCs w:val="32"/>
        </w:rPr>
        <w:t>《关于做好20</w:t>
      </w:r>
      <w:r>
        <w:rPr>
          <w:rFonts w:hint="eastAsia" w:ascii="仿宋_GB2312" w:hAnsi="仿宋_GB2312" w:eastAsia="仿宋_GB2312" w:cs="仿宋_GB2312"/>
          <w:spacing w:val="-4"/>
          <w:sz w:val="32"/>
          <w:szCs w:val="32"/>
          <w:lang w:val="en-US" w:eastAsia="zh-CN"/>
        </w:rPr>
        <w:t>2</w:t>
      </w:r>
      <w:r>
        <w:rPr>
          <w:rFonts w:hint="eastAsia" w:ascii="仿宋_GB2312" w:hAnsi="仿宋_GB2312" w:cs="仿宋_GB2312"/>
          <w:spacing w:val="-4"/>
          <w:sz w:val="32"/>
          <w:szCs w:val="32"/>
          <w:lang w:val="en-US" w:eastAsia="zh-CN"/>
        </w:rPr>
        <w:t>5</w:t>
      </w:r>
      <w:r>
        <w:rPr>
          <w:rFonts w:hint="eastAsia" w:ascii="仿宋_GB2312" w:hAnsi="仿宋_GB2312" w:eastAsia="仿宋_GB2312" w:cs="仿宋_GB2312"/>
          <w:spacing w:val="-4"/>
          <w:sz w:val="32"/>
          <w:szCs w:val="32"/>
        </w:rPr>
        <w:t>年度全</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职称评审工作的通知》（</w:t>
      </w:r>
      <w:r>
        <w:rPr>
          <w:rFonts w:hint="eastAsia" w:ascii="仿宋_GB2312" w:hAnsi="仿宋_GB2312" w:eastAsia="仿宋_GB2312" w:cs="仿宋_GB2312"/>
          <w:spacing w:val="-4"/>
          <w:sz w:val="32"/>
          <w:szCs w:val="32"/>
          <w:lang w:eastAsia="zh-CN"/>
        </w:rPr>
        <w:t>蚌</w:t>
      </w:r>
      <w:r>
        <w:rPr>
          <w:rFonts w:hint="eastAsia" w:ascii="仿宋_GB2312" w:hAnsi="仿宋_GB2312" w:eastAsia="仿宋_GB2312" w:cs="仿宋_GB2312"/>
          <w:spacing w:val="-4"/>
          <w:sz w:val="32"/>
          <w:szCs w:val="32"/>
        </w:rPr>
        <w:t>人社秘〔20</w:t>
      </w:r>
      <w:r>
        <w:rPr>
          <w:rFonts w:hint="eastAsia" w:ascii="仿宋_GB2312" w:hAnsi="仿宋_GB2312" w:eastAsia="仿宋_GB2312" w:cs="仿宋_GB2312"/>
          <w:spacing w:val="-4"/>
          <w:sz w:val="32"/>
          <w:szCs w:val="32"/>
          <w:lang w:val="en-US" w:eastAsia="zh-CN"/>
        </w:rPr>
        <w:t>2</w:t>
      </w:r>
      <w:r>
        <w:rPr>
          <w:rFonts w:hint="eastAsia" w:ascii="仿宋_GB2312" w:hAnsi="仿宋_GB2312" w:cs="仿宋_GB2312"/>
          <w:spacing w:val="-4"/>
          <w:sz w:val="32"/>
          <w:szCs w:val="32"/>
          <w:lang w:val="en-US" w:eastAsia="zh-CN"/>
        </w:rPr>
        <w:t>5</w:t>
      </w:r>
      <w:r>
        <w:rPr>
          <w:rFonts w:hint="eastAsia" w:ascii="仿宋_GB2312" w:hAnsi="仿宋_GB2312" w:eastAsia="仿宋_GB2312" w:cs="仿宋_GB2312"/>
          <w:spacing w:val="-4"/>
          <w:sz w:val="32"/>
          <w:szCs w:val="32"/>
        </w:rPr>
        <w:t>〕</w:t>
      </w:r>
      <w:r>
        <w:rPr>
          <w:rFonts w:hint="eastAsia" w:ascii="仿宋_GB2312" w:hAnsi="仿宋_GB2312" w:cs="仿宋_GB2312"/>
          <w:spacing w:val="-4"/>
          <w:sz w:val="32"/>
          <w:szCs w:val="32"/>
          <w:lang w:val="en-US" w:eastAsia="zh-CN"/>
        </w:rPr>
        <w:t>95</w:t>
      </w:r>
      <w:r>
        <w:rPr>
          <w:rFonts w:hint="eastAsia" w:ascii="仿宋_GB2312" w:hAnsi="仿宋_GB2312" w:eastAsia="仿宋_GB2312" w:cs="仿宋_GB2312"/>
          <w:spacing w:val="-4"/>
          <w:sz w:val="32"/>
          <w:szCs w:val="32"/>
        </w:rPr>
        <w:t>号）</w:t>
      </w:r>
      <w:r>
        <w:rPr>
          <w:rFonts w:hint="eastAsia" w:ascii="仿宋_GB2312" w:hAnsi="仿宋_GB2312" w:eastAsia="仿宋_GB2312" w:cs="仿宋_GB2312"/>
          <w:spacing w:val="-4"/>
          <w:sz w:val="32"/>
          <w:szCs w:val="32"/>
          <w:lang w:eastAsia="zh-CN"/>
        </w:rPr>
        <w:t>等文件要求</w:t>
      </w:r>
      <w:r>
        <w:rPr>
          <w:rFonts w:hint="eastAsia" w:ascii="仿宋_GB2312" w:hAnsi="仿宋_GB2312" w:eastAsia="仿宋_GB2312" w:cs="仿宋_GB2312"/>
          <w:spacing w:val="-4"/>
          <w:sz w:val="32"/>
          <w:szCs w:val="32"/>
        </w:rPr>
        <w:t>，</w:t>
      </w:r>
      <w:r>
        <w:rPr>
          <w:rFonts w:hint="eastAsia" w:ascii="仿宋_GB2312" w:hAnsi="仿宋_GB2312" w:cs="仿宋_GB2312"/>
          <w:spacing w:val="-4"/>
          <w:sz w:val="32"/>
          <w:szCs w:val="32"/>
          <w:lang w:val="en-US" w:eastAsia="zh-CN"/>
        </w:rPr>
        <w:t>现就开展</w:t>
      </w:r>
      <w:r>
        <w:rPr>
          <w:rFonts w:hint="eastAsia" w:ascii="仿宋_GB2312" w:hAnsi="仿宋_GB2312" w:eastAsia="仿宋_GB2312" w:cs="仿宋_GB2312"/>
          <w:spacing w:val="-4"/>
          <w:sz w:val="32"/>
          <w:szCs w:val="32"/>
        </w:rPr>
        <w:t>20</w:t>
      </w:r>
      <w:r>
        <w:rPr>
          <w:rFonts w:hint="eastAsia" w:ascii="仿宋_GB2312" w:hAnsi="仿宋_GB2312" w:eastAsia="仿宋_GB2312" w:cs="仿宋_GB2312"/>
          <w:spacing w:val="-4"/>
          <w:sz w:val="32"/>
          <w:szCs w:val="32"/>
          <w:lang w:val="en-US" w:eastAsia="zh-CN"/>
        </w:rPr>
        <w:t>2</w:t>
      </w:r>
      <w:r>
        <w:rPr>
          <w:rFonts w:hint="eastAsia" w:ascii="仿宋_GB2312" w:hAnsi="仿宋_GB2312" w:cs="仿宋_GB2312"/>
          <w:spacing w:val="-4"/>
          <w:sz w:val="32"/>
          <w:szCs w:val="32"/>
          <w:lang w:val="en-US" w:eastAsia="zh-CN"/>
        </w:rPr>
        <w:t>5</w:t>
      </w:r>
      <w:r>
        <w:rPr>
          <w:rFonts w:hint="eastAsia" w:ascii="仿宋_GB2312" w:hAnsi="仿宋_GB2312" w:eastAsia="仿宋_GB2312" w:cs="仿宋_GB2312"/>
          <w:spacing w:val="-4"/>
          <w:sz w:val="32"/>
          <w:szCs w:val="32"/>
        </w:rPr>
        <w:t>年度新闻系列专业技术资格评审</w:t>
      </w:r>
      <w:r>
        <w:rPr>
          <w:rFonts w:ascii="仿宋_GB2312"/>
          <w:spacing w:val="-4"/>
          <w:sz w:val="32"/>
          <w:szCs w:val="32"/>
        </w:rPr>
        <w:t>工作有关事项通知如下：</w:t>
      </w:r>
    </w:p>
    <w:p w14:paraId="73472646">
      <w:pPr>
        <w:keepNext w:val="0"/>
        <w:keepLines w:val="0"/>
        <w:pageBreakBefore w:val="0"/>
        <w:widowControl w:val="0"/>
        <w:tabs>
          <w:tab w:val="left" w:pos="1320"/>
        </w:tabs>
        <w:kinsoku/>
        <w:wordWrap/>
        <w:overflowPunct/>
        <w:topLinePunct w:val="0"/>
        <w:autoSpaceDE/>
        <w:autoSpaceDN/>
        <w:bidi w:val="0"/>
        <w:adjustRightInd/>
        <w:snapToGrid/>
        <w:spacing w:line="560" w:lineRule="exact"/>
        <w:ind w:firstLine="640" w:firstLineChars="200"/>
        <w:textAlignment w:val="baseline"/>
        <w:rPr>
          <w:rFonts w:hint="eastAsia"/>
          <w:b w:val="0"/>
          <w:bCs w:val="0"/>
          <w:sz w:val="32"/>
          <w:szCs w:val="32"/>
        </w:rPr>
      </w:pPr>
      <w:r>
        <w:rPr>
          <w:rFonts w:hint="eastAsia" w:ascii="黑体" w:eastAsia="黑体"/>
          <w:b w:val="0"/>
          <w:bCs w:val="0"/>
          <w:sz w:val="32"/>
          <w:szCs w:val="32"/>
        </w:rPr>
        <w:t>一、</w:t>
      </w:r>
      <w:r>
        <w:rPr>
          <w:rFonts w:ascii="黑体" w:eastAsia="黑体"/>
          <w:b w:val="0"/>
          <w:bCs w:val="0"/>
          <w:sz w:val="32"/>
          <w:szCs w:val="32"/>
        </w:rPr>
        <w:t>申报</w:t>
      </w:r>
      <w:r>
        <w:rPr>
          <w:rFonts w:hint="eastAsia" w:ascii="黑体" w:eastAsia="黑体"/>
          <w:b w:val="0"/>
          <w:bCs w:val="0"/>
          <w:sz w:val="32"/>
          <w:szCs w:val="32"/>
        </w:rPr>
        <w:t>条件</w:t>
      </w:r>
    </w:p>
    <w:p w14:paraId="1E2DA6F9">
      <w:pPr>
        <w:keepNext w:val="0"/>
        <w:keepLines w:val="0"/>
        <w:pageBreakBefore w:val="0"/>
        <w:widowControl w:val="0"/>
        <w:kinsoku/>
        <w:wordWrap/>
        <w:overflowPunct/>
        <w:topLinePunct w:val="0"/>
        <w:autoSpaceDE/>
        <w:autoSpaceDN/>
        <w:bidi w:val="0"/>
        <w:adjustRightInd/>
        <w:snapToGrid/>
        <w:spacing w:line="560" w:lineRule="exact"/>
        <w:ind w:firstLine="567"/>
        <w:textAlignment w:val="baseline"/>
        <w:rPr>
          <w:rFonts w:hint="eastAsia" w:ascii="仿宋_GB2312"/>
          <w:sz w:val="32"/>
          <w:szCs w:val="32"/>
        </w:rPr>
      </w:pPr>
      <w:r>
        <w:rPr>
          <w:rFonts w:hint="eastAsia" w:ascii="仿宋_GB2312"/>
          <w:sz w:val="32"/>
          <w:szCs w:val="32"/>
        </w:rPr>
        <w:t>申报新闻系列专业技术资格的有关条件，按照《安徽省新闻系列专业技术资格评审标准条件》（皖</w:t>
      </w:r>
      <w:r>
        <w:rPr>
          <w:rFonts w:hint="eastAsia" w:ascii="仿宋_GB2312"/>
          <w:sz w:val="32"/>
          <w:szCs w:val="32"/>
          <w:lang w:eastAsia="zh-CN"/>
        </w:rPr>
        <w:t>宣通</w:t>
      </w:r>
      <w:r>
        <w:rPr>
          <w:rFonts w:hint="eastAsia" w:ascii="仿宋_GB2312"/>
          <w:sz w:val="32"/>
          <w:szCs w:val="32"/>
        </w:rPr>
        <w:t>字</w:t>
      </w:r>
      <w:r>
        <w:rPr>
          <w:rFonts w:hint="eastAsia" w:ascii="仿宋_GB2312"/>
          <w:spacing w:val="-4"/>
          <w:sz w:val="32"/>
          <w:szCs w:val="32"/>
        </w:rPr>
        <w:t>〔</w:t>
      </w:r>
      <w:r>
        <w:rPr>
          <w:spacing w:val="-4"/>
          <w:sz w:val="32"/>
          <w:szCs w:val="32"/>
        </w:rPr>
        <w:t>2</w:t>
      </w:r>
      <w:r>
        <w:rPr>
          <w:rFonts w:hint="eastAsia"/>
          <w:spacing w:val="-4"/>
          <w:sz w:val="32"/>
          <w:szCs w:val="32"/>
          <w:lang w:val="en-US" w:eastAsia="zh-CN"/>
        </w:rPr>
        <w:t>022</w:t>
      </w:r>
      <w:r>
        <w:rPr>
          <w:rFonts w:hint="eastAsia" w:ascii="仿宋_GB2312"/>
          <w:spacing w:val="-4"/>
          <w:sz w:val="32"/>
          <w:szCs w:val="32"/>
        </w:rPr>
        <w:t>〕</w:t>
      </w:r>
      <w:r>
        <w:rPr>
          <w:rFonts w:hint="eastAsia"/>
          <w:spacing w:val="-4"/>
          <w:sz w:val="32"/>
          <w:szCs w:val="32"/>
          <w:lang w:val="en-US" w:eastAsia="zh-CN"/>
        </w:rPr>
        <w:t>43</w:t>
      </w:r>
      <w:r>
        <w:rPr>
          <w:rFonts w:ascii="仿宋_GB2312"/>
          <w:spacing w:val="-4"/>
          <w:sz w:val="32"/>
          <w:szCs w:val="32"/>
        </w:rPr>
        <w:t>号</w:t>
      </w:r>
      <w:r>
        <w:rPr>
          <w:rFonts w:hint="eastAsia" w:ascii="仿宋_GB2312"/>
          <w:sz w:val="32"/>
          <w:szCs w:val="32"/>
        </w:rPr>
        <w:t>）执行。</w:t>
      </w:r>
    </w:p>
    <w:p w14:paraId="64D63F20">
      <w:pPr>
        <w:keepNext w:val="0"/>
        <w:keepLines w:val="0"/>
        <w:pageBreakBefore w:val="0"/>
        <w:widowControl w:val="0"/>
        <w:kinsoku/>
        <w:wordWrap/>
        <w:overflowPunct/>
        <w:topLinePunct w:val="0"/>
        <w:autoSpaceDE/>
        <w:autoSpaceDN/>
        <w:bidi w:val="0"/>
        <w:adjustRightInd/>
        <w:snapToGrid/>
        <w:spacing w:line="560" w:lineRule="exact"/>
        <w:ind w:firstLine="567"/>
        <w:textAlignment w:val="baseline"/>
        <w:rPr>
          <w:rFonts w:hint="eastAsia" w:ascii="黑体" w:eastAsia="黑体"/>
          <w:b w:val="0"/>
          <w:bCs w:val="0"/>
          <w:sz w:val="32"/>
          <w:szCs w:val="32"/>
        </w:rPr>
      </w:pPr>
      <w:r>
        <w:rPr>
          <w:rFonts w:hint="eastAsia" w:ascii="黑体" w:eastAsia="黑体"/>
          <w:b w:val="0"/>
          <w:bCs w:val="0"/>
          <w:sz w:val="32"/>
          <w:szCs w:val="32"/>
        </w:rPr>
        <w:t>二、申报程序</w:t>
      </w:r>
    </w:p>
    <w:p w14:paraId="728152FE">
      <w:pPr>
        <w:keepNext w:val="0"/>
        <w:keepLines w:val="0"/>
        <w:pageBreakBefore w:val="0"/>
        <w:widowControl w:val="0"/>
        <w:kinsoku/>
        <w:wordWrap/>
        <w:overflowPunct/>
        <w:topLinePunct w:val="0"/>
        <w:autoSpaceDE/>
        <w:autoSpaceDN/>
        <w:bidi w:val="0"/>
        <w:adjustRightInd/>
        <w:snapToGrid/>
        <w:spacing w:line="560" w:lineRule="exact"/>
        <w:ind w:firstLine="567"/>
        <w:textAlignment w:val="baseline"/>
        <w:rPr>
          <w:rFonts w:hint="eastAsia" w:ascii="仿宋_GB2312"/>
          <w:sz w:val="32"/>
          <w:szCs w:val="32"/>
          <w:lang w:val="en-US" w:eastAsia="zh-CN"/>
        </w:rPr>
      </w:pPr>
      <w:r>
        <w:rPr>
          <w:rFonts w:hint="eastAsia" w:ascii="仿宋_GB2312"/>
          <w:sz w:val="32"/>
          <w:szCs w:val="32"/>
          <w:lang w:val="en-US" w:eastAsia="zh-CN"/>
        </w:rPr>
        <w:t>2025年度新闻系列专业技术资格申报采取网上申报的方式进行，部分纸质材料线下报送，按隶属关系或属地管理原则逐级进行审核、申报。</w:t>
      </w:r>
    </w:p>
    <w:p w14:paraId="237B5E22">
      <w:pPr>
        <w:keepNext w:val="0"/>
        <w:keepLines w:val="0"/>
        <w:pageBreakBefore w:val="0"/>
        <w:widowControl w:val="0"/>
        <w:kinsoku/>
        <w:wordWrap/>
        <w:overflowPunct/>
        <w:topLinePunct w:val="0"/>
        <w:autoSpaceDE/>
        <w:autoSpaceDN/>
        <w:bidi w:val="0"/>
        <w:adjustRightInd/>
        <w:snapToGrid/>
        <w:spacing w:line="560" w:lineRule="exact"/>
        <w:ind w:firstLine="567"/>
        <w:textAlignment w:val="baseline"/>
        <w:rPr>
          <w:rFonts w:hint="default" w:ascii="仿宋_GB2312"/>
          <w:sz w:val="32"/>
          <w:szCs w:val="32"/>
          <w:lang w:val="en-US" w:eastAsia="zh-CN"/>
        </w:rPr>
      </w:pPr>
      <w:r>
        <w:rPr>
          <w:rFonts w:hint="eastAsia" w:ascii="楷体_GB2312" w:hAnsi="楷体_GB2312" w:eastAsia="楷体_GB2312" w:cs="楷体_GB2312"/>
          <w:sz w:val="32"/>
          <w:szCs w:val="32"/>
          <w:lang w:val="en-US" w:eastAsia="zh-CN"/>
        </w:rPr>
        <w:t>（一）网上材料申报</w:t>
      </w:r>
    </w:p>
    <w:p w14:paraId="15B6C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仿宋_GB2312"/>
          <w:sz w:val="32"/>
          <w:szCs w:val="32"/>
          <w:lang w:val="en-US" w:eastAsia="zh-CN"/>
        </w:rPr>
      </w:pPr>
      <w:r>
        <w:rPr>
          <w:rFonts w:hint="default" w:ascii="仿宋_GB2312"/>
          <w:sz w:val="32"/>
          <w:szCs w:val="32"/>
          <w:lang w:val="en-US" w:eastAsia="zh-CN"/>
        </w:rPr>
        <w:t>1.申报时间</w:t>
      </w:r>
      <w:r>
        <w:rPr>
          <w:rFonts w:hint="eastAsia" w:ascii="仿宋_GB2312"/>
          <w:sz w:val="32"/>
          <w:szCs w:val="32"/>
          <w:lang w:val="en-US" w:eastAsia="zh-CN"/>
        </w:rPr>
        <w:t>：</w:t>
      </w:r>
      <w:r>
        <w:rPr>
          <w:rFonts w:hint="default" w:ascii="仿宋_GB2312"/>
          <w:sz w:val="32"/>
          <w:szCs w:val="32"/>
          <w:lang w:val="en-US" w:eastAsia="zh-CN"/>
        </w:rPr>
        <w:t>个人申报及所在单位审核时间为</w:t>
      </w:r>
      <w:r>
        <w:rPr>
          <w:rFonts w:hint="eastAsia" w:ascii="仿宋_GB2312"/>
          <w:sz w:val="32"/>
          <w:szCs w:val="32"/>
          <w:lang w:val="en-US" w:eastAsia="zh-CN"/>
        </w:rPr>
        <w:t>9</w:t>
      </w:r>
      <w:r>
        <w:rPr>
          <w:rFonts w:hint="default" w:ascii="仿宋_GB2312"/>
          <w:sz w:val="32"/>
          <w:szCs w:val="32"/>
          <w:lang w:val="en-US" w:eastAsia="zh-CN"/>
        </w:rPr>
        <w:t>月</w:t>
      </w:r>
      <w:r>
        <w:rPr>
          <w:rFonts w:hint="eastAsia" w:ascii="仿宋_GB2312"/>
          <w:sz w:val="32"/>
          <w:szCs w:val="32"/>
          <w:lang w:val="en-US" w:eastAsia="zh-CN"/>
        </w:rPr>
        <w:t>19</w:t>
      </w:r>
      <w:r>
        <w:rPr>
          <w:rFonts w:hint="default" w:ascii="仿宋_GB2312"/>
          <w:sz w:val="32"/>
          <w:szCs w:val="32"/>
          <w:lang w:val="en-US" w:eastAsia="zh-CN"/>
        </w:rPr>
        <w:t>日至</w:t>
      </w:r>
      <w:r>
        <w:rPr>
          <w:rFonts w:hint="eastAsia" w:ascii="仿宋_GB2312"/>
          <w:sz w:val="32"/>
          <w:szCs w:val="32"/>
          <w:lang w:val="en-US" w:eastAsia="zh-CN"/>
        </w:rPr>
        <w:t>10</w:t>
      </w:r>
      <w:r>
        <w:rPr>
          <w:rFonts w:hint="default" w:ascii="仿宋_GB2312"/>
          <w:sz w:val="32"/>
          <w:szCs w:val="32"/>
          <w:lang w:val="en-US" w:eastAsia="zh-CN"/>
        </w:rPr>
        <w:t>月</w:t>
      </w:r>
      <w:r>
        <w:rPr>
          <w:rFonts w:hint="eastAsia" w:ascii="仿宋_GB2312"/>
          <w:sz w:val="32"/>
          <w:szCs w:val="32"/>
          <w:lang w:val="en-US" w:eastAsia="zh-CN"/>
        </w:rPr>
        <w:t>19</w:t>
      </w:r>
      <w:r>
        <w:rPr>
          <w:rFonts w:hint="default" w:ascii="仿宋_GB2312"/>
          <w:sz w:val="32"/>
          <w:szCs w:val="32"/>
          <w:lang w:val="en-US" w:eastAsia="zh-CN"/>
        </w:rPr>
        <w:t>日</w:t>
      </w:r>
      <w:r>
        <w:rPr>
          <w:rFonts w:hint="eastAsia" w:ascii="仿宋_GB2312"/>
          <w:sz w:val="32"/>
          <w:szCs w:val="32"/>
          <w:lang w:val="en-US" w:eastAsia="zh-CN"/>
        </w:rPr>
        <w:t>（</w:t>
      </w:r>
      <w:r>
        <w:rPr>
          <w:rFonts w:hint="default" w:ascii="仿宋_GB2312"/>
          <w:sz w:val="32"/>
          <w:szCs w:val="32"/>
          <w:lang w:val="en-US" w:eastAsia="zh-CN"/>
        </w:rPr>
        <w:t>逾期系统自动关闭</w:t>
      </w:r>
      <w:r>
        <w:rPr>
          <w:rFonts w:hint="eastAsia" w:ascii="仿宋_GB2312"/>
          <w:sz w:val="32"/>
          <w:szCs w:val="32"/>
          <w:lang w:val="en-US" w:eastAsia="zh-CN"/>
        </w:rPr>
        <w:t>）</w:t>
      </w:r>
      <w:r>
        <w:rPr>
          <w:rFonts w:hint="default" w:ascii="仿宋_GB2312"/>
          <w:sz w:val="32"/>
          <w:szCs w:val="32"/>
          <w:lang w:val="en-US" w:eastAsia="zh-CN"/>
        </w:rPr>
        <w:t>，</w:t>
      </w:r>
      <w:r>
        <w:rPr>
          <w:rFonts w:hint="default" w:ascii="仿宋_GB2312"/>
          <w:color w:val="auto"/>
          <w:sz w:val="32"/>
          <w:szCs w:val="32"/>
          <w:lang w:val="en-US" w:eastAsia="zh-CN"/>
        </w:rPr>
        <w:t>各县</w:t>
      </w:r>
      <w:r>
        <w:rPr>
          <w:rFonts w:hint="eastAsia" w:ascii="仿宋_GB2312"/>
          <w:color w:val="auto"/>
          <w:sz w:val="32"/>
          <w:szCs w:val="32"/>
          <w:lang w:val="en-US" w:eastAsia="zh-CN"/>
        </w:rPr>
        <w:t>（区）</w:t>
      </w:r>
      <w:r>
        <w:rPr>
          <w:rFonts w:hint="default" w:ascii="仿宋_GB2312"/>
          <w:sz w:val="32"/>
          <w:szCs w:val="32"/>
          <w:lang w:val="en-US" w:eastAsia="zh-CN"/>
        </w:rPr>
        <w:t>网上审核截止时间为1</w:t>
      </w:r>
      <w:r>
        <w:rPr>
          <w:rFonts w:hint="eastAsia" w:ascii="仿宋_GB2312"/>
          <w:sz w:val="32"/>
          <w:szCs w:val="32"/>
          <w:lang w:val="en-US" w:eastAsia="zh-CN"/>
        </w:rPr>
        <w:t>1</w:t>
      </w:r>
      <w:r>
        <w:rPr>
          <w:rFonts w:hint="default" w:ascii="仿宋_GB2312"/>
          <w:sz w:val="32"/>
          <w:szCs w:val="32"/>
          <w:lang w:val="en-US" w:eastAsia="zh-CN"/>
        </w:rPr>
        <w:t>月</w:t>
      </w:r>
      <w:r>
        <w:rPr>
          <w:rFonts w:hint="eastAsia" w:ascii="仿宋_GB2312"/>
          <w:sz w:val="32"/>
          <w:szCs w:val="32"/>
          <w:lang w:val="en-US" w:eastAsia="zh-CN"/>
        </w:rPr>
        <w:t>4</w:t>
      </w:r>
      <w:r>
        <w:rPr>
          <w:rFonts w:hint="default" w:ascii="仿宋_GB2312"/>
          <w:sz w:val="32"/>
          <w:szCs w:val="32"/>
          <w:lang w:val="en-US" w:eastAsia="zh-CN"/>
        </w:rPr>
        <w:t>日</w:t>
      </w:r>
      <w:r>
        <w:rPr>
          <w:rFonts w:hint="eastAsia" w:ascii="仿宋_GB2312"/>
          <w:sz w:val="32"/>
          <w:szCs w:val="32"/>
          <w:lang w:val="en-US" w:eastAsia="zh-CN"/>
        </w:rPr>
        <w:t>（</w:t>
      </w:r>
      <w:r>
        <w:rPr>
          <w:rFonts w:hint="default" w:ascii="仿宋_GB2312"/>
          <w:sz w:val="32"/>
          <w:szCs w:val="32"/>
          <w:lang w:val="en-US" w:eastAsia="zh-CN"/>
        </w:rPr>
        <w:t>逾期系统自动关闭</w:t>
      </w:r>
      <w:r>
        <w:rPr>
          <w:rFonts w:hint="eastAsia" w:ascii="仿宋_GB2312"/>
          <w:sz w:val="32"/>
          <w:szCs w:val="32"/>
          <w:lang w:val="en-US" w:eastAsia="zh-CN"/>
        </w:rPr>
        <w:t>）</w:t>
      </w:r>
      <w:r>
        <w:rPr>
          <w:rFonts w:hint="default" w:ascii="仿宋_GB2312"/>
          <w:sz w:val="32"/>
          <w:szCs w:val="32"/>
          <w:lang w:val="en-US" w:eastAsia="zh-CN"/>
        </w:rPr>
        <w:t>。</w:t>
      </w:r>
    </w:p>
    <w:p w14:paraId="7B6FA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仿宋_GB2312"/>
          <w:sz w:val="32"/>
          <w:szCs w:val="32"/>
          <w:lang w:val="en-US" w:eastAsia="zh-CN"/>
        </w:rPr>
      </w:pPr>
      <w:r>
        <w:rPr>
          <w:rFonts w:hint="default" w:ascii="仿宋_GB2312"/>
          <w:sz w:val="32"/>
          <w:szCs w:val="32"/>
          <w:lang w:val="en-US" w:eastAsia="zh-CN"/>
        </w:rPr>
        <w:t>2.申报网址</w:t>
      </w:r>
      <w:r>
        <w:rPr>
          <w:rFonts w:hint="eastAsia" w:ascii="仿宋_GB2312"/>
          <w:sz w:val="32"/>
          <w:szCs w:val="32"/>
          <w:lang w:val="en-US" w:eastAsia="zh-CN"/>
        </w:rPr>
        <w:t>：</w:t>
      </w:r>
      <w:r>
        <w:rPr>
          <w:rFonts w:hint="default" w:ascii="仿宋_GB2312"/>
          <w:sz w:val="32"/>
          <w:szCs w:val="32"/>
          <w:lang w:val="en-US" w:eastAsia="zh-CN"/>
        </w:rPr>
        <w:t xml:space="preserve"> http</w:t>
      </w:r>
      <w:r>
        <w:rPr>
          <w:rFonts w:hint="eastAsia" w:ascii="仿宋_GB2312"/>
          <w:sz w:val="32"/>
          <w:szCs w:val="32"/>
          <w:lang w:val="en-US" w:eastAsia="zh-CN"/>
        </w:rPr>
        <w:t>s</w:t>
      </w:r>
      <w:r>
        <w:rPr>
          <w:rFonts w:hint="default" w:ascii="仿宋_GB2312"/>
          <w:sz w:val="32"/>
          <w:szCs w:val="32"/>
          <w:lang w:val="en-US" w:eastAsia="zh-CN"/>
        </w:rPr>
        <w:t>:</w:t>
      </w:r>
      <w:r>
        <w:rPr>
          <w:rFonts w:hint="default" w:ascii="仿宋_GB2312"/>
          <w:sz w:val="32"/>
          <w:szCs w:val="32"/>
          <w:lang w:val="en" w:eastAsia="zh-CN"/>
        </w:rPr>
        <w:t>/</w:t>
      </w:r>
      <w:r>
        <w:rPr>
          <w:rFonts w:hint="default" w:ascii="仿宋_GB2312"/>
          <w:sz w:val="32"/>
          <w:szCs w:val="32"/>
          <w:lang w:val="en-US" w:eastAsia="zh-CN"/>
        </w:rPr>
        <w:t>/hrss.ah.gov.cn</w:t>
      </w:r>
      <w:r>
        <w:rPr>
          <w:rFonts w:hint="eastAsia" w:ascii="仿宋_GB2312"/>
          <w:sz w:val="32"/>
          <w:szCs w:val="32"/>
          <w:lang w:val="en-US" w:eastAsia="zh-CN"/>
        </w:rPr>
        <w:t>/。</w:t>
      </w:r>
    </w:p>
    <w:p w14:paraId="5DB61971">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color w:val="auto"/>
          <w:spacing w:val="0"/>
          <w:kern w:val="2"/>
          <w:sz w:val="32"/>
          <w:szCs w:val="32"/>
          <w:lang w:val="en-US" w:eastAsia="zh-CN" w:bidi="ar-SA"/>
        </w:rPr>
      </w:pPr>
      <w:r>
        <w:rPr>
          <w:rFonts w:hint="eastAsia" w:cs="Times New Roman"/>
          <w:b w:val="0"/>
          <w:i w:val="0"/>
          <w:iCs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b w:val="0"/>
          <w:i w:val="0"/>
          <w:iCs w:val="0"/>
          <w:caps w:val="0"/>
          <w:color w:val="auto"/>
          <w:spacing w:val="6"/>
          <w:kern w:val="0"/>
          <w:sz w:val="32"/>
          <w:szCs w:val="32"/>
          <w:shd w:val="clear" w:color="auto" w:fill="FFFFFF"/>
          <w:lang w:val="en-US" w:eastAsia="zh-CN" w:bidi="ar"/>
        </w:rPr>
        <w:t>申报流程：登录安徽省人力资源社会保障厅门户网站</w:t>
      </w:r>
      <w:r>
        <w:rPr>
          <w:rFonts w:hint="eastAsia" w:ascii="Times New Roman" w:hAnsi="Times New Roman" w:eastAsia="仿宋_GB2312" w:cs="Times New Roman"/>
          <w:b w:val="0"/>
          <w:i w:val="0"/>
          <w:iCs w:val="0"/>
          <w:caps w:val="0"/>
          <w:color w:val="auto"/>
          <w:spacing w:val="6"/>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6"/>
          <w:kern w:val="0"/>
          <w:sz w:val="32"/>
          <w:szCs w:val="32"/>
          <w:shd w:val="clear" w:color="auto" w:fill="FFFFFF"/>
          <w:lang w:val="en-US" w:eastAsia="zh-CN" w:bidi="ar"/>
        </w:rPr>
        <w:t>资</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讯中心</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下方</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专题专栏</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中的</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专技人员综合管理服务平台</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，进入该系统首页，选择</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职称申报</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，跳转至登录页面，选择</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个人登录</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下方</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安徽政务服务网</w:t>
      </w:r>
      <w:r>
        <w:rPr>
          <w:rFonts w:hint="eastAsia" w:ascii="Times New Roman" w:hAnsi="Times New Roman" w:eastAsia="仿宋_GB2312" w:cs="Times New Roman"/>
          <w:b w:val="0"/>
          <w:i w:val="0"/>
          <w:iCs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auto"/>
          <w:spacing w:val="0"/>
          <w:kern w:val="0"/>
          <w:sz w:val="32"/>
          <w:szCs w:val="32"/>
          <w:shd w:val="clear" w:color="auto" w:fill="FFFFFF"/>
          <w:lang w:val="en-US" w:eastAsia="zh-CN" w:bidi="ar"/>
        </w:rPr>
        <w:t>，输入相应账号、密码、验证码进行登录</w:t>
      </w:r>
      <w:r>
        <w:rPr>
          <w:rFonts w:hint="default" w:ascii="Times New Roman" w:hAnsi="Times New Roman" w:eastAsia="仿宋_GB2312" w:cs="Times New Roman"/>
          <w:b w:val="0"/>
          <w:i w:val="0"/>
          <w:iCs w:val="0"/>
          <w:caps w:val="0"/>
          <w:color w:val="auto"/>
          <w:spacing w:val="0"/>
          <w:kern w:val="0"/>
          <w:sz w:val="32"/>
          <w:szCs w:val="32"/>
          <w:shd w:val="clear" w:color="auto" w:fill="FFFFFF"/>
          <w:lang w:eastAsia="zh-CN" w:bidi="ar"/>
        </w:rPr>
        <w:t>，</w:t>
      </w:r>
      <w:r>
        <w:rPr>
          <w:rFonts w:hint="default" w:ascii="Times New Roman" w:hAnsi="Times New Roman" w:eastAsia="仿宋_GB2312" w:cs="Times New Roman"/>
          <w:b w:val="0"/>
          <w:color w:val="auto"/>
          <w:spacing w:val="0"/>
          <w:kern w:val="2"/>
          <w:sz w:val="32"/>
          <w:szCs w:val="32"/>
          <w:lang w:val="en-US" w:eastAsia="zh-CN" w:bidi="ar-SA"/>
        </w:rPr>
        <w:t>填写个人信息和业绩资料（在</w:t>
      </w:r>
      <w:r>
        <w:rPr>
          <w:rFonts w:hint="eastAsia" w:cs="Times New Roman"/>
          <w:b w:val="0"/>
          <w:color w:val="auto"/>
          <w:spacing w:val="0"/>
          <w:kern w:val="2"/>
          <w:sz w:val="32"/>
          <w:szCs w:val="32"/>
          <w:lang w:val="en-US" w:eastAsia="zh-CN" w:bidi="ar-SA"/>
        </w:rPr>
        <w:t>帮助中心</w:t>
      </w:r>
      <w:r>
        <w:rPr>
          <w:rFonts w:hint="default" w:ascii="Times New Roman" w:hAnsi="Times New Roman" w:eastAsia="仿宋_GB2312" w:cs="Times New Roman"/>
          <w:b w:val="0"/>
          <w:color w:val="auto"/>
          <w:spacing w:val="0"/>
          <w:kern w:val="2"/>
          <w:sz w:val="32"/>
          <w:szCs w:val="32"/>
          <w:lang w:val="en-US" w:eastAsia="zh-CN" w:bidi="ar-SA"/>
        </w:rPr>
        <w:t>下载操作指南）。填写完成后，用人单位使用法人账号从</w:t>
      </w:r>
      <w:r>
        <w:rPr>
          <w:rFonts w:hint="eastAsia" w:ascii="Times New Roman" w:hAnsi="Times New Roman" w:eastAsia="仿宋_GB2312" w:cs="Times New Roman"/>
          <w:b w:val="0"/>
          <w:color w:val="auto"/>
          <w:spacing w:val="0"/>
          <w:kern w:val="2"/>
          <w:sz w:val="32"/>
          <w:szCs w:val="32"/>
          <w:lang w:val="en-US" w:eastAsia="zh-CN" w:bidi="ar-SA"/>
        </w:rPr>
        <w:t>“</w:t>
      </w:r>
      <w:r>
        <w:rPr>
          <w:rFonts w:hint="default" w:ascii="Times New Roman" w:hAnsi="Times New Roman" w:eastAsia="仿宋_GB2312" w:cs="Times New Roman"/>
          <w:b w:val="0"/>
          <w:color w:val="auto"/>
          <w:spacing w:val="0"/>
          <w:kern w:val="2"/>
          <w:sz w:val="32"/>
          <w:szCs w:val="32"/>
          <w:lang w:val="en-US" w:eastAsia="zh-CN" w:bidi="ar-SA"/>
        </w:rPr>
        <w:t>单位登录</w:t>
      </w:r>
      <w:r>
        <w:rPr>
          <w:rFonts w:hint="eastAsia" w:ascii="Times New Roman" w:hAnsi="Times New Roman" w:eastAsia="仿宋_GB2312" w:cs="Times New Roman"/>
          <w:b w:val="0"/>
          <w:color w:val="auto"/>
          <w:spacing w:val="0"/>
          <w:kern w:val="2"/>
          <w:sz w:val="32"/>
          <w:szCs w:val="32"/>
          <w:lang w:val="en-US" w:eastAsia="zh-CN" w:bidi="ar-SA"/>
        </w:rPr>
        <w:t>”</w:t>
      </w:r>
      <w:r>
        <w:rPr>
          <w:rFonts w:hint="default" w:ascii="Times New Roman" w:hAnsi="Times New Roman" w:eastAsia="仿宋_GB2312" w:cs="Times New Roman"/>
          <w:b w:val="0"/>
          <w:color w:val="auto"/>
          <w:spacing w:val="0"/>
          <w:kern w:val="2"/>
          <w:sz w:val="32"/>
          <w:szCs w:val="32"/>
          <w:lang w:val="en-US" w:eastAsia="zh-CN" w:bidi="ar-SA"/>
        </w:rPr>
        <w:t>入口进入审核，然后由主管部门</w:t>
      </w:r>
      <w:r>
        <w:rPr>
          <w:rFonts w:hint="default" w:ascii="Times New Roman" w:hAnsi="Times New Roman" w:eastAsia="仿宋_GB2312" w:cs="Times New Roman"/>
          <w:b w:val="0"/>
          <w:color w:val="auto"/>
          <w:spacing w:val="0"/>
          <w:kern w:val="2"/>
          <w:sz w:val="32"/>
          <w:szCs w:val="32"/>
          <w:lang w:eastAsia="zh-CN" w:bidi="ar-SA"/>
        </w:rPr>
        <w:t>、人社部门逐级</w:t>
      </w:r>
      <w:r>
        <w:rPr>
          <w:rFonts w:hint="default" w:ascii="Times New Roman" w:hAnsi="Times New Roman" w:eastAsia="仿宋_GB2312" w:cs="Times New Roman"/>
          <w:b w:val="0"/>
          <w:color w:val="auto"/>
          <w:spacing w:val="0"/>
          <w:kern w:val="2"/>
          <w:sz w:val="32"/>
          <w:szCs w:val="32"/>
          <w:lang w:val="en-US" w:eastAsia="zh-CN" w:bidi="ar-SA"/>
        </w:rPr>
        <w:t>审核通过后提交至评委会组建单位。</w:t>
      </w:r>
    </w:p>
    <w:p w14:paraId="450D780F">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pPr>
      <w:r>
        <w:rPr>
          <w:rFonts w:hint="eastAsia" w:cs="Times New Roman"/>
          <w:b w:val="0"/>
          <w:i w:val="0"/>
          <w:iCs w:val="0"/>
          <w:caps w:val="0"/>
          <w:color w:val="000000"/>
          <w:spacing w:val="0"/>
          <w:kern w:val="0"/>
          <w:sz w:val="32"/>
          <w:szCs w:val="32"/>
          <w:shd w:val="clear" w:color="auto" w:fill="FFFFFF"/>
          <w:lang w:eastAsia="zh-CN" w:bidi="ar"/>
        </w:rPr>
        <w:t>4.</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申报人员须同时提交2份申报材料，1份为原始材料扫描件、1份为打码隐去个人关键敏感信息后</w:t>
      </w:r>
      <w:r>
        <w:rPr>
          <w:rFonts w:hint="eastAsia" w:cs="Times New Roman"/>
          <w:b w:val="0"/>
          <w:i w:val="0"/>
          <w:iCs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姓名、单位、身份证号码等</w:t>
      </w:r>
      <w:r>
        <w:rPr>
          <w:rFonts w:hint="eastAsia" w:cs="Times New Roman"/>
          <w:b w:val="0"/>
          <w:i w:val="0"/>
          <w:iCs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的业绩材料扫描件。所有业绩材料附件均不得出现个人关键敏感信息，一经发现，判定申报材料无效，取消当年申报资格。</w:t>
      </w:r>
    </w:p>
    <w:p w14:paraId="01327A9B">
      <w:pPr>
        <w:pStyle w:val="2"/>
        <w:rPr>
          <w:rFonts w:hint="default"/>
          <w:lang w:val="en-US" w:eastAsia="zh-CN"/>
        </w:rPr>
      </w:pPr>
      <w:r>
        <w:rPr>
          <w:rFonts w:hint="eastAsia" w:ascii="Times New Roman" w:hAnsi="Times New Roman" w:eastAsia="仿宋_GB2312" w:cs="Times New Roman"/>
          <w:b w:val="0"/>
          <w:i w:val="0"/>
          <w:iCs w:val="0"/>
          <w:caps w:val="0"/>
          <w:color w:val="000000"/>
          <w:spacing w:val="0"/>
          <w:kern w:val="0"/>
          <w:sz w:val="32"/>
          <w:szCs w:val="32"/>
          <w:shd w:val="clear" w:color="auto" w:fill="FFFFFF"/>
          <w:lang w:val="en-US" w:eastAsia="zh-CN" w:bidi="ar"/>
        </w:rPr>
        <w:t>5.</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申报人</w:t>
      </w:r>
      <w:r>
        <w:rPr>
          <w:rFonts w:hint="default" w:ascii="Times New Roman" w:hAnsi="Times New Roman" w:eastAsia="仿宋_GB2312" w:cs="Times New Roman"/>
          <w:b w:val="0"/>
          <w:i w:val="0"/>
          <w:iCs w:val="0"/>
          <w:caps w:val="0"/>
          <w:color w:val="000000"/>
          <w:spacing w:val="0"/>
          <w:kern w:val="0"/>
          <w:sz w:val="32"/>
          <w:szCs w:val="32"/>
          <w:shd w:val="clear" w:color="auto" w:fill="FFFFFF"/>
          <w:lang w:eastAsia="zh-CN" w:bidi="ar"/>
        </w:rPr>
        <w:t>应</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严格按照系统提示和条件要求，逐项填报各项</w:t>
      </w:r>
      <w:r>
        <w:rPr>
          <w:rFonts w:hint="default" w:ascii="Times New Roman" w:hAnsi="Times New Roman" w:eastAsia="仿宋_GB2312" w:cs="Times New Roman"/>
          <w:b w:val="0"/>
          <w:i w:val="0"/>
          <w:iCs w:val="0"/>
          <w:caps w:val="0"/>
          <w:color w:val="000000"/>
          <w:spacing w:val="-6"/>
          <w:kern w:val="0"/>
          <w:sz w:val="32"/>
          <w:szCs w:val="32"/>
          <w:shd w:val="clear" w:color="auto" w:fill="FFFFFF"/>
          <w:lang w:val="en-US" w:eastAsia="zh-CN" w:bidi="ar"/>
        </w:rPr>
        <w:t>信息并扫描上传诚信承诺书、资历、继续教育、论文、业绩、公示证明等申报材料（所有复印件均需加盖单位公章后扫描上传）。</w:t>
      </w:r>
    </w:p>
    <w:p w14:paraId="7A51C0D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i w:val="0"/>
          <w:iCs w:val="0"/>
          <w:caps w:val="0"/>
          <w:color w:val="000000"/>
          <w:spacing w:val="0"/>
          <w:sz w:val="32"/>
          <w:szCs w:val="32"/>
          <w:shd w:val="clear" w:color="auto" w:fill="FFFFFF"/>
        </w:rPr>
      </w:pPr>
      <w:r>
        <w:rPr>
          <w:rFonts w:hint="default" w:ascii="Times New Roman" w:hAnsi="Times New Roman" w:eastAsia="仿宋_GB2312" w:cs="Times New Roman"/>
          <w:b w:val="0"/>
          <w:i w:val="0"/>
          <w:iCs w:val="0"/>
          <w:caps w:val="0"/>
          <w:color w:val="000000"/>
          <w:spacing w:val="0"/>
          <w:sz w:val="32"/>
          <w:szCs w:val="32"/>
          <w:shd w:val="clear" w:color="auto" w:fill="FFFFFF"/>
        </w:rPr>
        <w:t>（1）业绩成果、论文著作等，应是申报人取得现任专业技术资格以来，重点是近5年来的情况。业绩成果材料应突出代表性，对多人共同完成的项目，需提供本人在该项目中承担工作及发挥作用的相关证明材料。</w:t>
      </w:r>
    </w:p>
    <w:p w14:paraId="0169367D">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i w:val="0"/>
          <w:iCs w:val="0"/>
          <w:caps w:val="0"/>
          <w:color w:val="000000"/>
          <w:spacing w:val="0"/>
          <w:kern w:val="2"/>
          <w:sz w:val="32"/>
          <w:szCs w:val="32"/>
          <w:shd w:val="clear" w:color="auto" w:fill="FFFFFF"/>
          <w:lang w:val="en-US" w:eastAsia="zh-CN" w:bidi="ar-SA"/>
        </w:rPr>
        <w:t>（2）论文、著作材料应包括刊物或著作的封面、目录、双刊号或标准书号的印刷页、正文等。论文内容要与所从事的专业相关。一篇论文发表在多篇刊物上按一篇计算。</w:t>
      </w:r>
      <w:r>
        <w:rPr>
          <w:rFonts w:hint="default" w:ascii="Times New Roman" w:hAnsi="Times New Roman" w:eastAsia="仿宋_GB2312" w:cs="Times New Roman"/>
          <w:b w:val="0"/>
          <w:spacing w:val="0"/>
          <w:sz w:val="32"/>
          <w:szCs w:val="32"/>
        </w:rPr>
        <w:t>任期内论文</w:t>
      </w:r>
      <w:r>
        <w:rPr>
          <w:rFonts w:hint="default" w:ascii="Times New Roman" w:hAnsi="Times New Roman" w:eastAsia="仿宋_GB2312" w:cs="Times New Roman"/>
          <w:b w:val="0"/>
          <w:spacing w:val="0"/>
          <w:sz w:val="32"/>
          <w:szCs w:val="32"/>
          <w:lang w:eastAsia="zh-CN"/>
        </w:rPr>
        <w:t>、</w:t>
      </w:r>
      <w:r>
        <w:rPr>
          <w:rFonts w:hint="default" w:ascii="Times New Roman" w:hAnsi="Times New Roman" w:eastAsia="仿宋_GB2312" w:cs="Times New Roman"/>
          <w:b w:val="0"/>
          <w:spacing w:val="0"/>
          <w:sz w:val="32"/>
          <w:szCs w:val="32"/>
        </w:rPr>
        <w:t>著作</w:t>
      </w:r>
      <w:r>
        <w:rPr>
          <w:rFonts w:hint="default" w:ascii="Times New Roman" w:hAnsi="Times New Roman" w:eastAsia="仿宋_GB2312" w:cs="Times New Roman"/>
          <w:b w:val="0"/>
          <w:spacing w:val="0"/>
          <w:sz w:val="32"/>
          <w:szCs w:val="32"/>
          <w:lang w:eastAsia="zh-CN"/>
        </w:rPr>
        <w:t>原件，</w:t>
      </w:r>
      <w:r>
        <w:rPr>
          <w:rFonts w:hint="default" w:ascii="Times New Roman" w:hAnsi="Times New Roman" w:eastAsia="仿宋_GB2312" w:cs="Times New Roman"/>
          <w:b w:val="0"/>
          <w:spacing w:val="0"/>
          <w:sz w:val="32"/>
          <w:szCs w:val="32"/>
          <w:u w:val="none"/>
        </w:rPr>
        <w:t>发表（出版）时间</w:t>
      </w:r>
      <w:r>
        <w:rPr>
          <w:rFonts w:hint="eastAsia" w:cs="Times New Roman"/>
          <w:b w:val="0"/>
          <w:spacing w:val="0"/>
          <w:sz w:val="32"/>
          <w:szCs w:val="32"/>
          <w:u w:val="none"/>
          <w:lang w:eastAsia="zh-CN"/>
        </w:rPr>
        <w:t>截至2025</w:t>
      </w:r>
      <w:r>
        <w:rPr>
          <w:rFonts w:hint="default" w:ascii="Times New Roman" w:hAnsi="Times New Roman" w:eastAsia="仿宋_GB2312" w:cs="Times New Roman"/>
          <w:b w:val="0"/>
          <w:spacing w:val="0"/>
          <w:sz w:val="32"/>
          <w:szCs w:val="32"/>
          <w:u w:val="none"/>
        </w:rPr>
        <w:t>年</w:t>
      </w:r>
      <w:r>
        <w:rPr>
          <w:rFonts w:hint="eastAsia" w:cs="Times New Roman"/>
          <w:b w:val="0"/>
          <w:spacing w:val="0"/>
          <w:sz w:val="32"/>
          <w:szCs w:val="32"/>
          <w:u w:val="none"/>
          <w:lang w:val="en-US" w:eastAsia="zh-CN"/>
        </w:rPr>
        <w:t>10</w:t>
      </w:r>
      <w:r>
        <w:rPr>
          <w:rFonts w:hint="default" w:ascii="Times New Roman" w:hAnsi="Times New Roman" w:eastAsia="仿宋_GB2312" w:cs="Times New Roman"/>
          <w:b w:val="0"/>
          <w:spacing w:val="0"/>
          <w:sz w:val="32"/>
          <w:szCs w:val="32"/>
          <w:u w:val="none"/>
        </w:rPr>
        <w:t>月</w:t>
      </w:r>
      <w:r>
        <w:rPr>
          <w:rFonts w:hint="eastAsia" w:cs="Times New Roman"/>
          <w:b w:val="0"/>
          <w:spacing w:val="0"/>
          <w:sz w:val="32"/>
          <w:szCs w:val="32"/>
          <w:u w:val="none"/>
          <w:lang w:val="en-US" w:eastAsia="zh-CN"/>
        </w:rPr>
        <w:t>19</w:t>
      </w:r>
      <w:r>
        <w:rPr>
          <w:rFonts w:hint="default" w:ascii="Times New Roman" w:hAnsi="Times New Roman" w:eastAsia="仿宋_GB2312" w:cs="Times New Roman"/>
          <w:b w:val="0"/>
          <w:spacing w:val="0"/>
          <w:sz w:val="32"/>
          <w:szCs w:val="32"/>
          <w:u w:val="none"/>
        </w:rPr>
        <w:t>日</w:t>
      </w:r>
      <w:r>
        <w:rPr>
          <w:rFonts w:hint="default" w:ascii="Times New Roman" w:hAnsi="Times New Roman" w:eastAsia="仿宋_GB2312" w:cs="Times New Roman"/>
          <w:b w:val="0"/>
          <w:spacing w:val="0"/>
          <w:sz w:val="32"/>
          <w:szCs w:val="32"/>
          <w:u w:val="none"/>
          <w:lang w:eastAsia="zh-CN"/>
        </w:rPr>
        <w:t>。</w:t>
      </w:r>
    </w:p>
    <w:p w14:paraId="2DF2594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630"/>
          <w:tab w:val="left" w:pos="840"/>
        </w:tabs>
        <w:kinsoku/>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auto"/>
          <w:spacing w:val="0"/>
          <w:kern w:val="32"/>
          <w:sz w:val="32"/>
          <w:szCs w:val="32"/>
          <w:highlight w:val="none"/>
          <w:lang w:eastAsia="zh-CN"/>
        </w:rPr>
      </w:pPr>
      <w:r>
        <w:rPr>
          <w:rFonts w:hint="default" w:ascii="Times New Roman" w:hAnsi="Times New Roman" w:eastAsia="仿宋_GB2312" w:cs="Times New Roman"/>
          <w:b w:val="0"/>
          <w:i w:val="0"/>
          <w:iCs w:val="0"/>
          <w:caps w:val="0"/>
          <w:color w:val="000000"/>
          <w:spacing w:val="0"/>
          <w:sz w:val="32"/>
          <w:szCs w:val="32"/>
          <w:shd w:val="clear" w:color="auto" w:fill="FFFFFF"/>
        </w:rPr>
        <w:t>（3）继续教育情况上传本人申报职称的最近一个任职周期内专业技术人员继续教育证书的对应页面</w:t>
      </w:r>
      <w:r>
        <w:rPr>
          <w:rFonts w:hint="default" w:ascii="Times New Roman" w:hAnsi="Times New Roman" w:eastAsia="仿宋_GB2312" w:cs="Times New Roman"/>
          <w:b w:val="0"/>
          <w:bCs w:val="0"/>
          <w:color w:val="auto"/>
          <w:spacing w:val="0"/>
          <w:kern w:val="32"/>
          <w:sz w:val="32"/>
          <w:szCs w:val="32"/>
          <w:highlight w:val="none"/>
          <w:lang w:eastAsia="zh-CN"/>
        </w:rPr>
        <w:t>（每页签署本人姓名），学时验证部门根据要求验证、加盖印章、注明验证日期。</w:t>
      </w:r>
    </w:p>
    <w:p w14:paraId="21B0CC5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i w:val="0"/>
          <w:iCs w:val="0"/>
          <w:caps w:val="0"/>
          <w:color w:val="000000"/>
          <w:spacing w:val="0"/>
          <w:sz w:val="32"/>
          <w:szCs w:val="32"/>
        </w:rPr>
      </w:pPr>
      <w:r>
        <w:rPr>
          <w:rFonts w:hint="eastAsia" w:cs="Times New Roman"/>
          <w:b w:val="0"/>
          <w:i w:val="0"/>
          <w:iCs w:val="0"/>
          <w:caps w:val="0"/>
          <w:color w:val="000000"/>
          <w:spacing w:val="0"/>
          <w:sz w:val="32"/>
          <w:szCs w:val="32"/>
          <w:shd w:val="clear" w:color="auto" w:fill="FFFFFF"/>
          <w:lang w:val="en-US" w:eastAsia="zh-CN"/>
        </w:rPr>
        <w:t>6.</w:t>
      </w:r>
      <w:r>
        <w:rPr>
          <w:rFonts w:hint="default" w:ascii="Times New Roman" w:hAnsi="Times New Roman" w:eastAsia="仿宋_GB2312" w:cs="Times New Roman"/>
          <w:b w:val="0"/>
          <w:i w:val="0"/>
          <w:iCs w:val="0"/>
          <w:caps w:val="0"/>
          <w:color w:val="000000"/>
          <w:spacing w:val="0"/>
          <w:sz w:val="32"/>
          <w:szCs w:val="32"/>
          <w:shd w:val="clear" w:color="auto" w:fill="FFFFFF"/>
        </w:rPr>
        <w:t>申报人务必确保网上申报所有信息真实、准确、规范，图片清晰、可辨认、无颠倒。如因上传材料不符合要求影响评审结果的，责任自负。</w:t>
      </w:r>
    </w:p>
    <w:p w14:paraId="01C70FA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i w:val="0"/>
          <w:iCs w:val="0"/>
          <w:caps w:val="0"/>
          <w:color w:val="000000"/>
          <w:spacing w:val="0"/>
          <w:sz w:val="32"/>
          <w:szCs w:val="32"/>
          <w:shd w:val="clear" w:color="auto" w:fill="FFFFFF"/>
          <w:lang w:eastAsia="zh-CN"/>
        </w:rPr>
      </w:pPr>
      <w:r>
        <w:rPr>
          <w:rFonts w:hint="eastAsia" w:cs="Times New Roman"/>
          <w:b w:val="0"/>
          <w:i w:val="0"/>
          <w:iCs w:val="0"/>
          <w:caps w:val="0"/>
          <w:color w:val="000000"/>
          <w:spacing w:val="0"/>
          <w:sz w:val="32"/>
          <w:szCs w:val="32"/>
          <w:shd w:val="clear" w:color="auto" w:fill="FFFFFF"/>
          <w:lang w:val="en-US" w:eastAsia="zh-CN"/>
        </w:rPr>
        <w:t>7.</w:t>
      </w:r>
      <w:r>
        <w:rPr>
          <w:rFonts w:hint="default" w:ascii="Times New Roman" w:hAnsi="Times New Roman" w:eastAsia="仿宋_GB2312" w:cs="Times New Roman"/>
          <w:b w:val="0"/>
          <w:i w:val="0"/>
          <w:iCs w:val="0"/>
          <w:caps w:val="0"/>
          <w:color w:val="000000"/>
          <w:spacing w:val="0"/>
          <w:sz w:val="32"/>
          <w:szCs w:val="32"/>
          <w:shd w:val="clear" w:color="auto" w:fill="FFFFFF"/>
        </w:rPr>
        <w:t>事业单位专业技术人员申报职称，所在单位需上传加盖公章的《专业技术人员岗位结构比例内申报资格核准表》（系统中下载），并对核准表的真实性、准确性负责。</w:t>
      </w:r>
    </w:p>
    <w:p w14:paraId="0DC22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（二）纸质材料报送</w:t>
      </w:r>
    </w:p>
    <w:p w14:paraId="3567C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仿宋_GB2312" w:hAnsi="Times New Roman" w:cs="Times New Roman"/>
          <w:color w:val="auto"/>
          <w:sz w:val="32"/>
          <w:szCs w:val="32"/>
          <w:lang w:val="en-US" w:eastAsia="zh-CN"/>
        </w:rPr>
      </w:pPr>
      <w:r>
        <w:rPr>
          <w:rFonts w:hint="default" w:ascii="仿宋_GB2312" w:hAnsi="Times New Roman" w:cs="Times New Roman"/>
          <w:color w:val="auto"/>
          <w:sz w:val="32"/>
          <w:szCs w:val="32"/>
          <w:lang w:val="en-US" w:eastAsia="zh-CN"/>
        </w:rPr>
        <w:t>纸质材料请主管部门于1</w:t>
      </w:r>
      <w:r>
        <w:rPr>
          <w:rFonts w:hint="eastAsia" w:ascii="仿宋_GB2312" w:cs="Times New Roman"/>
          <w:color w:val="auto"/>
          <w:sz w:val="32"/>
          <w:szCs w:val="32"/>
          <w:lang w:val="en-US" w:eastAsia="zh-CN"/>
        </w:rPr>
        <w:t>1</w:t>
      </w:r>
      <w:r>
        <w:rPr>
          <w:rFonts w:hint="default" w:ascii="仿宋_GB2312" w:hAnsi="Times New Roman" w:cs="Times New Roman"/>
          <w:color w:val="auto"/>
          <w:sz w:val="32"/>
          <w:szCs w:val="32"/>
          <w:lang w:val="en-US" w:eastAsia="zh-CN"/>
        </w:rPr>
        <w:t>月</w:t>
      </w:r>
      <w:r>
        <w:rPr>
          <w:rFonts w:hint="eastAsia" w:ascii="仿宋_GB2312" w:cs="Times New Roman"/>
          <w:color w:val="auto"/>
          <w:sz w:val="32"/>
          <w:szCs w:val="32"/>
          <w:lang w:val="en-US" w:eastAsia="zh-CN"/>
        </w:rPr>
        <w:t>4</w:t>
      </w:r>
      <w:r>
        <w:rPr>
          <w:rFonts w:hint="default" w:ascii="仿宋_GB2312" w:hAnsi="Times New Roman" w:cs="Times New Roman"/>
          <w:color w:val="auto"/>
          <w:sz w:val="32"/>
          <w:szCs w:val="32"/>
          <w:lang w:val="en-US" w:eastAsia="zh-CN"/>
        </w:rPr>
        <w:t>日至1</w:t>
      </w:r>
      <w:r>
        <w:rPr>
          <w:rFonts w:hint="eastAsia" w:ascii="仿宋_GB2312" w:cs="Times New Roman"/>
          <w:color w:val="auto"/>
          <w:sz w:val="32"/>
          <w:szCs w:val="32"/>
          <w:lang w:val="en-US" w:eastAsia="zh-CN"/>
        </w:rPr>
        <w:t>1</w:t>
      </w:r>
      <w:r>
        <w:rPr>
          <w:rFonts w:hint="default" w:ascii="仿宋_GB2312" w:hAnsi="Times New Roman" w:cs="Times New Roman"/>
          <w:color w:val="auto"/>
          <w:sz w:val="32"/>
          <w:szCs w:val="32"/>
          <w:lang w:val="en-US" w:eastAsia="zh-CN"/>
        </w:rPr>
        <w:t>月</w:t>
      </w:r>
      <w:r>
        <w:rPr>
          <w:rFonts w:hint="eastAsia" w:ascii="仿宋_GB2312" w:cs="Times New Roman"/>
          <w:color w:val="auto"/>
          <w:sz w:val="32"/>
          <w:szCs w:val="32"/>
          <w:lang w:val="en-US" w:eastAsia="zh-CN"/>
        </w:rPr>
        <w:t>8</w:t>
      </w:r>
      <w:r>
        <w:rPr>
          <w:rFonts w:hint="default" w:ascii="仿宋_GB2312" w:hAnsi="Times New Roman" w:cs="Times New Roman"/>
          <w:color w:val="auto"/>
          <w:sz w:val="32"/>
          <w:szCs w:val="32"/>
          <w:lang w:val="en-US" w:eastAsia="zh-CN"/>
        </w:rPr>
        <w:t>日期间寄送至</w:t>
      </w:r>
      <w:r>
        <w:rPr>
          <w:rFonts w:hint="eastAsia" w:ascii="仿宋_GB2312" w:hAnsi="Times New Roman" w:cs="Times New Roman"/>
          <w:color w:val="auto"/>
          <w:sz w:val="32"/>
          <w:szCs w:val="32"/>
          <w:lang w:val="en-US" w:eastAsia="zh-CN"/>
        </w:rPr>
        <w:t>市委宣传部新闻科</w:t>
      </w:r>
      <w:r>
        <w:rPr>
          <w:rFonts w:hint="eastAsia" w:ascii="仿宋_GB2312" w:cs="Times New Roman"/>
          <w:color w:val="auto"/>
          <w:sz w:val="32"/>
          <w:szCs w:val="32"/>
          <w:lang w:val="en-US" w:eastAsia="zh-CN"/>
        </w:rPr>
        <w:t>；</w:t>
      </w:r>
      <w:r>
        <w:rPr>
          <w:rFonts w:hint="default" w:ascii="仿宋_GB2312" w:hAnsi="Times New Roman" w:cs="Times New Roman"/>
          <w:color w:val="auto"/>
          <w:sz w:val="32"/>
          <w:szCs w:val="32"/>
          <w:lang w:val="en-US" w:eastAsia="zh-CN"/>
        </w:rPr>
        <w:t>地址</w:t>
      </w:r>
      <w:r>
        <w:rPr>
          <w:rFonts w:hint="eastAsia" w:ascii="仿宋_GB2312" w:cs="Times New Roman"/>
          <w:color w:val="auto"/>
          <w:sz w:val="32"/>
          <w:szCs w:val="32"/>
          <w:lang w:val="en-US" w:eastAsia="zh-CN"/>
        </w:rPr>
        <w:t>：</w:t>
      </w:r>
      <w:r>
        <w:rPr>
          <w:rFonts w:hint="eastAsia" w:ascii="仿宋_GB2312" w:hAnsi="Times New Roman" w:cs="Times New Roman"/>
          <w:color w:val="auto"/>
          <w:sz w:val="32"/>
          <w:szCs w:val="32"/>
          <w:lang w:val="en-US" w:eastAsia="zh-CN"/>
        </w:rPr>
        <w:t>蚌埠市行政办公中心综合楼5437房间</w:t>
      </w:r>
      <w:r>
        <w:rPr>
          <w:rFonts w:hint="default" w:ascii="仿宋_GB2312" w:hAnsi="Times New Roman" w:cs="Times New Roman"/>
          <w:color w:val="auto"/>
          <w:sz w:val="32"/>
          <w:szCs w:val="32"/>
          <w:lang w:val="en-US" w:eastAsia="zh-CN"/>
        </w:rPr>
        <w:t>，逾期报送或申报人单独报送的不予受理。纸质材料包括</w:t>
      </w:r>
      <w:r>
        <w:rPr>
          <w:rFonts w:hint="eastAsia" w:ascii="仿宋_GB2312" w:cs="Times New Roman"/>
          <w:color w:val="auto"/>
          <w:sz w:val="32"/>
          <w:szCs w:val="32"/>
          <w:lang w:val="en-US" w:eastAsia="zh-CN"/>
        </w:rPr>
        <w:t>：</w:t>
      </w:r>
    </w:p>
    <w:p w14:paraId="3A1C3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仿宋_GB2312"/>
          <w:color w:val="auto"/>
          <w:sz w:val="32"/>
          <w:szCs w:val="32"/>
          <w:lang w:val="en-US" w:eastAsia="zh-CN"/>
        </w:rPr>
      </w:pPr>
      <w:r>
        <w:rPr>
          <w:rFonts w:hint="default" w:ascii="仿宋_GB2312"/>
          <w:color w:val="auto"/>
          <w:sz w:val="32"/>
          <w:szCs w:val="32"/>
          <w:lang w:val="en-US" w:eastAsia="zh-CN"/>
        </w:rPr>
        <w:t>1.《委托评审函》</w:t>
      </w:r>
      <w:r>
        <w:rPr>
          <w:rFonts w:hint="eastAsia" w:ascii="仿宋_GB2312"/>
          <w:color w:val="auto"/>
          <w:sz w:val="32"/>
          <w:szCs w:val="32"/>
          <w:lang w:val="en-US" w:eastAsia="zh-CN"/>
        </w:rPr>
        <w:t>（</w:t>
      </w:r>
      <w:r>
        <w:rPr>
          <w:rFonts w:hint="default" w:ascii="仿宋_GB2312"/>
          <w:color w:val="auto"/>
          <w:sz w:val="32"/>
          <w:szCs w:val="32"/>
          <w:lang w:val="en-US" w:eastAsia="zh-CN"/>
        </w:rPr>
        <w:t>含委托评审的名单</w:t>
      </w:r>
      <w:r>
        <w:rPr>
          <w:rFonts w:hint="eastAsia" w:ascii="仿宋_GB2312"/>
          <w:color w:val="auto"/>
          <w:sz w:val="32"/>
          <w:szCs w:val="32"/>
          <w:lang w:val="en-US" w:eastAsia="zh-CN"/>
        </w:rPr>
        <w:t>）</w:t>
      </w:r>
      <w:r>
        <w:rPr>
          <w:rFonts w:hint="default" w:ascii="仿宋_GB2312"/>
          <w:color w:val="auto"/>
          <w:sz w:val="32"/>
          <w:szCs w:val="32"/>
          <w:lang w:val="en-US" w:eastAsia="zh-CN"/>
        </w:rPr>
        <w:t>1份。</w:t>
      </w:r>
    </w:p>
    <w:p w14:paraId="532B7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仿宋_GB2312"/>
          <w:color w:val="auto"/>
          <w:sz w:val="32"/>
          <w:szCs w:val="32"/>
          <w:lang w:val="en-US" w:eastAsia="zh-CN"/>
        </w:rPr>
      </w:pPr>
      <w:r>
        <w:rPr>
          <w:rFonts w:hint="default" w:ascii="仿宋_GB2312"/>
          <w:color w:val="auto"/>
          <w:sz w:val="32"/>
          <w:szCs w:val="32"/>
          <w:lang w:val="en-US" w:eastAsia="zh-CN"/>
        </w:rPr>
        <w:t>2.《专业技术资格评审表》4份。</w:t>
      </w:r>
      <w:r>
        <w:rPr>
          <w:rFonts w:hint="eastAsia" w:ascii="仿宋_GB2312"/>
          <w:color w:val="auto"/>
          <w:sz w:val="32"/>
          <w:szCs w:val="32"/>
          <w:lang w:val="en-US" w:eastAsia="zh-CN"/>
        </w:rPr>
        <w:t>市</w:t>
      </w:r>
      <w:r>
        <w:rPr>
          <w:rFonts w:hint="default" w:ascii="仿宋_GB2312"/>
          <w:color w:val="auto"/>
          <w:sz w:val="32"/>
          <w:szCs w:val="32"/>
          <w:lang w:val="en-US" w:eastAsia="zh-CN"/>
        </w:rPr>
        <w:t>委宣传部系统审核通过后，由申报人员从系统中自行下载打印，逐级审核盖章。评审后《专业技术资格评审表》原渠道退回，由申报人所在单位人事档案管理部门妥善保管。</w:t>
      </w:r>
    </w:p>
    <w:p w14:paraId="68CCA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三、申报注意事项</w:t>
      </w:r>
    </w:p>
    <w:p w14:paraId="30D15F8E">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strike w:val="0"/>
          <w:dstrike w:val="0"/>
          <w:spacing w:val="0"/>
          <w:kern w:val="2"/>
          <w:sz w:val="32"/>
          <w:szCs w:val="32"/>
          <w:lang w:val="en-US" w:eastAsia="zh-CN" w:bidi="ar-SA"/>
        </w:rPr>
      </w:pPr>
      <w:r>
        <w:rPr>
          <w:rFonts w:hint="eastAsia" w:eastAsia="楷体_GB2312" w:cs="Times New Roman"/>
          <w:b w:val="0"/>
          <w:strike w:val="0"/>
          <w:dstrike w:val="0"/>
          <w:spacing w:val="0"/>
          <w:kern w:val="2"/>
          <w:sz w:val="32"/>
          <w:szCs w:val="32"/>
          <w:lang w:eastAsia="zh-CN" w:bidi="ar-SA"/>
        </w:rPr>
        <w:t>1.</w:t>
      </w:r>
      <w:r>
        <w:rPr>
          <w:rFonts w:hint="default" w:ascii="Times New Roman" w:hAnsi="Times New Roman" w:eastAsia="楷体_GB2312" w:cs="Times New Roman"/>
          <w:b w:val="0"/>
          <w:strike w:val="0"/>
          <w:dstrike w:val="0"/>
          <w:spacing w:val="0"/>
          <w:kern w:val="2"/>
          <w:sz w:val="32"/>
          <w:szCs w:val="32"/>
          <w:lang w:val="en-US" w:eastAsia="zh-CN" w:bidi="ar-SA"/>
        </w:rPr>
        <w:t>关于任职、聘任、考核等年限的计算。</w:t>
      </w:r>
      <w:r>
        <w:rPr>
          <w:rFonts w:hint="default" w:ascii="Times New Roman" w:hAnsi="Times New Roman" w:eastAsia="仿宋_GB2312" w:cs="Times New Roman"/>
          <w:b w:val="0"/>
          <w:strike w:val="0"/>
          <w:dstrike w:val="0"/>
          <w:spacing w:val="0"/>
          <w:kern w:val="2"/>
          <w:sz w:val="32"/>
          <w:szCs w:val="32"/>
          <w:lang w:val="en-US" w:eastAsia="zh-CN" w:bidi="ar-SA"/>
        </w:rPr>
        <w:t>专业技术资格任职或聘任年限均按周年计算。今年申报人员，其专业技术资格任职及聘任年限计算至202</w:t>
      </w:r>
      <w:r>
        <w:rPr>
          <w:rFonts w:hint="eastAsia" w:cs="Times New Roman"/>
          <w:b w:val="0"/>
          <w:strike w:val="0"/>
          <w:dstrike w:val="0"/>
          <w:spacing w:val="0"/>
          <w:kern w:val="2"/>
          <w:sz w:val="32"/>
          <w:szCs w:val="32"/>
          <w:lang w:val="en-US" w:eastAsia="zh-CN" w:bidi="ar-SA"/>
        </w:rPr>
        <w:t>5</w:t>
      </w:r>
      <w:r>
        <w:rPr>
          <w:rFonts w:hint="default" w:ascii="Times New Roman" w:hAnsi="Times New Roman" w:eastAsia="仿宋_GB2312" w:cs="Times New Roman"/>
          <w:b w:val="0"/>
          <w:strike w:val="0"/>
          <w:dstrike w:val="0"/>
          <w:spacing w:val="0"/>
          <w:kern w:val="2"/>
          <w:sz w:val="32"/>
          <w:szCs w:val="32"/>
          <w:lang w:val="en-US" w:eastAsia="zh-CN" w:bidi="ar-SA"/>
        </w:rPr>
        <w:t>年12月31日</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（如申报高级职称基本任职年限为满5年，即20</w:t>
      </w:r>
      <w:r>
        <w:rPr>
          <w:rFonts w:hint="eastAsia" w:cs="Times New Roman"/>
          <w:b w:val="0"/>
          <w:i w:val="0"/>
          <w:iCs w:val="0"/>
          <w:caps w:val="0"/>
          <w:color w:val="000000"/>
          <w:spacing w:val="0"/>
          <w:kern w:val="0"/>
          <w:sz w:val="32"/>
          <w:szCs w:val="32"/>
          <w:shd w:val="clear" w:color="auto" w:fill="FFFFFF"/>
          <w:lang w:val="en-US" w:eastAsia="zh-CN" w:bidi="ar"/>
        </w:rPr>
        <w:t>20</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年12月31日至202</w:t>
      </w:r>
      <w:r>
        <w:rPr>
          <w:rFonts w:hint="eastAsia" w:cs="Times New Roman"/>
          <w:b w:val="0"/>
          <w:i w:val="0"/>
          <w:iCs w:val="0"/>
          <w:caps w:val="0"/>
          <w:color w:val="000000"/>
          <w:spacing w:val="0"/>
          <w:kern w:val="0"/>
          <w:sz w:val="32"/>
          <w:szCs w:val="32"/>
          <w:shd w:val="clear" w:color="auto" w:fill="FFFFFF"/>
          <w:lang w:val="en-US" w:eastAsia="zh-CN" w:bidi="ar"/>
        </w:rPr>
        <w:t>5</w:t>
      </w:r>
      <w:r>
        <w:rPr>
          <w:rFonts w:hint="default" w:ascii="Times New Roman" w:hAnsi="Times New Roman" w:eastAsia="仿宋_GB2312" w:cs="Times New Roman"/>
          <w:b w:val="0"/>
          <w:i w:val="0"/>
          <w:iCs w:val="0"/>
          <w:caps w:val="0"/>
          <w:color w:val="000000"/>
          <w:spacing w:val="0"/>
          <w:kern w:val="0"/>
          <w:sz w:val="32"/>
          <w:szCs w:val="32"/>
          <w:shd w:val="clear" w:color="auto" w:fill="FFFFFF"/>
          <w:lang w:val="en-US" w:eastAsia="zh-CN" w:bidi="ar"/>
        </w:rPr>
        <w:t>年12月31日）。</w:t>
      </w:r>
      <w:r>
        <w:rPr>
          <w:rFonts w:hint="default" w:ascii="Times New Roman" w:hAnsi="Times New Roman" w:eastAsia="仿宋_GB2312" w:cs="Times New Roman"/>
          <w:b w:val="0"/>
          <w:strike w:val="0"/>
          <w:dstrike w:val="0"/>
          <w:spacing w:val="0"/>
          <w:kern w:val="2"/>
          <w:sz w:val="32"/>
          <w:szCs w:val="32"/>
          <w:lang w:val="en-US" w:eastAsia="zh-CN" w:bidi="ar-SA"/>
        </w:rPr>
        <w:t>任现职以来，年度考核均为合格及以上等次的，其任职年限连续计算。年度考核有基本合格等次的，扣除基本合格等次的年度，其余任职年限累计计算；年度考核有不合格等次的，当年不得申报且任期相应顺延（以印发考核结果的文件为准）。</w:t>
      </w:r>
    </w:p>
    <w:p w14:paraId="310D73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strike w:val="0"/>
          <w:dstrike w:val="0"/>
          <w:spacing w:val="0"/>
          <w:kern w:val="2"/>
          <w:sz w:val="32"/>
          <w:szCs w:val="32"/>
          <w:lang w:val="en-US" w:eastAsia="zh-CN" w:bidi="ar-SA"/>
        </w:rPr>
      </w:pPr>
      <w:r>
        <w:rPr>
          <w:rFonts w:hint="eastAsia" w:eastAsia="楷体_GB2312" w:cs="Times New Roman"/>
          <w:b w:val="0"/>
          <w:strike w:val="0"/>
          <w:dstrike w:val="0"/>
          <w:spacing w:val="0"/>
          <w:kern w:val="2"/>
          <w:sz w:val="32"/>
          <w:szCs w:val="32"/>
          <w:lang w:eastAsia="zh-CN" w:bidi="ar-SA"/>
        </w:rPr>
        <w:t>2.</w:t>
      </w:r>
      <w:r>
        <w:rPr>
          <w:rFonts w:hint="default" w:ascii="Times New Roman" w:hAnsi="Times New Roman" w:eastAsia="楷体_GB2312" w:cs="Times New Roman"/>
          <w:b w:val="0"/>
          <w:strike w:val="0"/>
          <w:dstrike w:val="0"/>
          <w:spacing w:val="0"/>
          <w:kern w:val="2"/>
          <w:sz w:val="32"/>
          <w:szCs w:val="32"/>
          <w:lang w:val="en-US" w:eastAsia="zh-CN" w:bidi="ar-SA"/>
        </w:rPr>
        <w:t>严格执行诚信承诺和公示制度。</w:t>
      </w:r>
      <w:r>
        <w:rPr>
          <w:rFonts w:hint="default" w:ascii="Times New Roman" w:hAnsi="Times New Roman" w:eastAsia="仿宋_GB2312" w:cs="Times New Roman"/>
          <w:b w:val="0"/>
          <w:strike w:val="0"/>
          <w:dstrike w:val="0"/>
          <w:spacing w:val="0"/>
          <w:kern w:val="2"/>
          <w:sz w:val="32"/>
          <w:szCs w:val="32"/>
          <w:lang w:val="en-US" w:eastAsia="zh-CN" w:bidi="ar-SA"/>
        </w:rPr>
        <w:t>申报人员须填写《个人申报专业技术资格诚信承诺书》。用人单位需对申报人员有关信息和申报材料进行公示，接受群众监督，公示期不少于5个工作日。</w:t>
      </w:r>
    </w:p>
    <w:p w14:paraId="37868AB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strike w:val="0"/>
          <w:dstrike w:val="0"/>
          <w:spacing w:val="0"/>
          <w:kern w:val="2"/>
          <w:sz w:val="32"/>
          <w:szCs w:val="32"/>
          <w:lang w:val="en-US" w:eastAsia="zh-CN" w:bidi="ar-SA"/>
        </w:rPr>
      </w:pPr>
      <w:r>
        <w:rPr>
          <w:rFonts w:hint="eastAsia" w:eastAsia="楷体_GB2312" w:cs="Times New Roman"/>
          <w:b w:val="0"/>
          <w:strike w:val="0"/>
          <w:dstrike w:val="0"/>
          <w:spacing w:val="0"/>
          <w:kern w:val="2"/>
          <w:sz w:val="32"/>
          <w:szCs w:val="32"/>
          <w:lang w:eastAsia="zh-CN" w:bidi="ar-SA"/>
        </w:rPr>
        <w:t>3.</w:t>
      </w:r>
      <w:r>
        <w:rPr>
          <w:rFonts w:hint="default" w:ascii="Times New Roman" w:hAnsi="Times New Roman" w:eastAsia="楷体_GB2312" w:cs="Times New Roman"/>
          <w:b w:val="0"/>
          <w:i w:val="0"/>
          <w:iCs w:val="0"/>
          <w:caps w:val="0"/>
          <w:color w:val="000000"/>
          <w:spacing w:val="0"/>
          <w:kern w:val="0"/>
          <w:sz w:val="32"/>
          <w:szCs w:val="32"/>
          <w:shd w:val="clear" w:color="auto" w:fill="FFFFFF"/>
          <w:lang w:val="en-US" w:eastAsia="zh-CN" w:bidi="ar"/>
        </w:rPr>
        <w:t>关于破格申报评审。</w:t>
      </w:r>
      <w:r>
        <w:rPr>
          <w:rFonts w:hint="default" w:ascii="Times New Roman" w:hAnsi="Times New Roman" w:eastAsia="仿宋_GB2312" w:cs="Times New Roman"/>
          <w:b w:val="0"/>
          <w:strike w:val="0"/>
          <w:dstrike w:val="0"/>
          <w:spacing w:val="0"/>
          <w:kern w:val="2"/>
          <w:sz w:val="32"/>
          <w:szCs w:val="32"/>
          <w:lang w:val="en-US" w:eastAsia="zh-CN" w:bidi="ar-SA"/>
        </w:rPr>
        <w:t>对破格申报的专业技术人员要严格要求，原则上不得越级破格；如符合破格申报须参加面试答辩，具体时间、地点另行通知。</w:t>
      </w:r>
    </w:p>
    <w:p w14:paraId="5CCF3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四、有关要求</w:t>
      </w:r>
    </w:p>
    <w:p w14:paraId="3CA732D8">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strike w:val="0"/>
          <w:dstrike w:val="0"/>
          <w:spacing w:val="-6"/>
          <w:kern w:val="2"/>
          <w:sz w:val="32"/>
          <w:szCs w:val="32"/>
          <w:lang w:eastAsia="zh-CN" w:bidi="ar-SA"/>
        </w:rPr>
      </w:pPr>
      <w:r>
        <w:rPr>
          <w:rFonts w:hint="eastAsia" w:eastAsia="楷体_GB2312" w:cs="Times New Roman"/>
          <w:b w:val="0"/>
          <w:strike w:val="0"/>
          <w:dstrike w:val="0"/>
          <w:spacing w:val="0"/>
          <w:kern w:val="2"/>
          <w:sz w:val="32"/>
          <w:szCs w:val="32"/>
          <w:lang w:eastAsia="zh-CN" w:bidi="ar-SA"/>
        </w:rPr>
        <w:t>1.</w:t>
      </w:r>
      <w:r>
        <w:rPr>
          <w:rFonts w:hint="default" w:ascii="Times New Roman" w:hAnsi="Times New Roman" w:eastAsia="楷体_GB2312" w:cs="Times New Roman"/>
          <w:b w:val="0"/>
          <w:strike w:val="0"/>
          <w:dstrike w:val="0"/>
          <w:spacing w:val="-6"/>
          <w:kern w:val="2"/>
          <w:sz w:val="32"/>
          <w:szCs w:val="32"/>
          <w:lang w:eastAsia="zh-CN" w:bidi="ar-SA"/>
        </w:rPr>
        <w:t>严格审核把关。</w:t>
      </w:r>
      <w:r>
        <w:rPr>
          <w:rFonts w:hint="default" w:ascii="Times New Roman" w:hAnsi="Times New Roman" w:eastAsia="仿宋_GB2312" w:cs="Times New Roman"/>
          <w:b w:val="0"/>
          <w:strike w:val="0"/>
          <w:dstrike w:val="0"/>
          <w:spacing w:val="-6"/>
          <w:kern w:val="2"/>
          <w:sz w:val="32"/>
          <w:szCs w:val="32"/>
          <w:lang w:eastAsia="zh-CN" w:bidi="ar-SA"/>
        </w:rPr>
        <w:t>各部门、各职称评委会推行资格审核AB岗实名制，职能部门</w:t>
      </w:r>
      <w:r>
        <w:rPr>
          <w:rFonts w:hint="eastAsia" w:cs="Times New Roman"/>
          <w:b w:val="0"/>
          <w:strike w:val="0"/>
          <w:dstrike w:val="0"/>
          <w:spacing w:val="-6"/>
          <w:kern w:val="2"/>
          <w:sz w:val="32"/>
          <w:szCs w:val="32"/>
          <w:lang w:eastAsia="zh-CN" w:bidi="ar-SA"/>
        </w:rPr>
        <w:t>（</w:t>
      </w:r>
      <w:r>
        <w:rPr>
          <w:rFonts w:hint="default" w:ascii="Times New Roman" w:hAnsi="Times New Roman" w:eastAsia="仿宋_GB2312" w:cs="Times New Roman"/>
          <w:b w:val="0"/>
          <w:strike w:val="0"/>
          <w:dstrike w:val="0"/>
          <w:spacing w:val="-6"/>
          <w:kern w:val="2"/>
          <w:sz w:val="32"/>
          <w:szCs w:val="32"/>
          <w:lang w:eastAsia="zh-CN" w:bidi="ar-SA"/>
        </w:rPr>
        <w:t>单位</w:t>
      </w:r>
      <w:r>
        <w:rPr>
          <w:rFonts w:hint="eastAsia" w:cs="Times New Roman"/>
          <w:b w:val="0"/>
          <w:strike w:val="0"/>
          <w:dstrike w:val="0"/>
          <w:spacing w:val="-6"/>
          <w:kern w:val="2"/>
          <w:sz w:val="32"/>
          <w:szCs w:val="32"/>
          <w:lang w:eastAsia="zh-CN" w:bidi="ar-SA"/>
        </w:rPr>
        <w:t>）</w:t>
      </w:r>
      <w:r>
        <w:rPr>
          <w:rFonts w:hint="default" w:ascii="Times New Roman" w:hAnsi="Times New Roman" w:eastAsia="仿宋_GB2312" w:cs="Times New Roman"/>
          <w:b w:val="0"/>
          <w:strike w:val="0"/>
          <w:dstrike w:val="0"/>
          <w:spacing w:val="-6"/>
          <w:kern w:val="2"/>
          <w:sz w:val="32"/>
          <w:szCs w:val="32"/>
          <w:lang w:eastAsia="zh-CN" w:bidi="ar-SA"/>
        </w:rPr>
        <w:t>审核人员应严格按照职称申报政策条件、时间要求等认真开展资格审核工作。审核人员应及时告知审核结论，向申报人或推荐单位反馈未通过原因</w:t>
      </w:r>
      <w:r>
        <w:rPr>
          <w:rFonts w:hint="eastAsia" w:cs="Times New Roman"/>
          <w:b w:val="0"/>
          <w:strike w:val="0"/>
          <w:dstrike w:val="0"/>
          <w:spacing w:val="-6"/>
          <w:kern w:val="2"/>
          <w:sz w:val="32"/>
          <w:szCs w:val="32"/>
          <w:lang w:eastAsia="zh-CN" w:bidi="ar-SA"/>
        </w:rPr>
        <w:t>；</w:t>
      </w:r>
      <w:r>
        <w:rPr>
          <w:rFonts w:hint="default" w:ascii="Times New Roman" w:hAnsi="Times New Roman" w:eastAsia="仿宋_GB2312" w:cs="Times New Roman"/>
          <w:b w:val="0"/>
          <w:strike w:val="0"/>
          <w:dstrike w:val="0"/>
          <w:spacing w:val="-6"/>
          <w:kern w:val="2"/>
          <w:sz w:val="32"/>
          <w:szCs w:val="32"/>
          <w:lang w:eastAsia="zh-CN" w:bidi="ar-SA"/>
        </w:rPr>
        <w:t>对申报人材料需二次补充的，须在规定时限内告知申报人或推荐单位补充相应材料。推动职称申报数据与学历、论文查重</w:t>
      </w:r>
      <w:r>
        <w:rPr>
          <w:rFonts w:hint="eastAsia" w:cs="Times New Roman"/>
          <w:b w:val="0"/>
          <w:strike w:val="0"/>
          <w:dstrike w:val="0"/>
          <w:spacing w:val="-6"/>
          <w:kern w:val="2"/>
          <w:sz w:val="32"/>
          <w:szCs w:val="32"/>
          <w:lang w:eastAsia="zh-CN" w:bidi="ar-SA"/>
        </w:rPr>
        <w:t>（</w:t>
      </w:r>
      <w:r>
        <w:rPr>
          <w:rFonts w:hint="default" w:ascii="Times New Roman" w:hAnsi="Times New Roman" w:eastAsia="仿宋_GB2312" w:cs="Times New Roman"/>
          <w:b w:val="0"/>
          <w:strike w:val="0"/>
          <w:dstrike w:val="0"/>
          <w:spacing w:val="-6"/>
          <w:kern w:val="2"/>
          <w:sz w:val="32"/>
          <w:szCs w:val="32"/>
          <w:lang w:eastAsia="zh-CN" w:bidi="ar-SA"/>
        </w:rPr>
        <w:t>AI撰写检测</w:t>
      </w:r>
      <w:r>
        <w:rPr>
          <w:rFonts w:hint="eastAsia" w:cs="Times New Roman"/>
          <w:b w:val="0"/>
          <w:strike w:val="0"/>
          <w:dstrike w:val="0"/>
          <w:spacing w:val="-6"/>
          <w:kern w:val="2"/>
          <w:sz w:val="32"/>
          <w:szCs w:val="32"/>
          <w:lang w:eastAsia="zh-CN" w:bidi="ar-SA"/>
        </w:rPr>
        <w:t>）</w:t>
      </w:r>
      <w:r>
        <w:rPr>
          <w:rFonts w:hint="default" w:ascii="Times New Roman" w:hAnsi="Times New Roman" w:eastAsia="仿宋_GB2312" w:cs="Times New Roman"/>
          <w:b w:val="0"/>
          <w:strike w:val="0"/>
          <w:dstrike w:val="0"/>
          <w:spacing w:val="-6"/>
          <w:kern w:val="2"/>
          <w:sz w:val="32"/>
          <w:szCs w:val="32"/>
          <w:lang w:eastAsia="zh-CN" w:bidi="ar-SA"/>
        </w:rPr>
        <w:t>、期刊合规查验、持有职称证书、社保等数据联通核验，筛查处置异常数据。</w:t>
      </w:r>
    </w:p>
    <w:p w14:paraId="306FFF9E">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sz w:val="32"/>
          <w:szCs w:val="32"/>
        </w:rPr>
      </w:pPr>
      <w:r>
        <w:rPr>
          <w:rFonts w:hint="eastAsia" w:eastAsia="楷体_GB2312" w:cs="Times New Roman"/>
          <w:b w:val="0"/>
          <w:strike w:val="0"/>
          <w:dstrike w:val="0"/>
          <w:spacing w:val="0"/>
          <w:kern w:val="2"/>
          <w:sz w:val="32"/>
          <w:szCs w:val="32"/>
          <w:lang w:eastAsia="zh-CN" w:bidi="ar-SA"/>
        </w:rPr>
        <w:t>2.</w:t>
      </w:r>
      <w:r>
        <w:rPr>
          <w:rFonts w:hint="default" w:ascii="Times New Roman" w:hAnsi="Times New Roman" w:eastAsia="楷体_GB2312" w:cs="Times New Roman"/>
          <w:b w:val="0"/>
          <w:strike w:val="0"/>
          <w:dstrike w:val="0"/>
          <w:spacing w:val="0"/>
          <w:kern w:val="2"/>
          <w:sz w:val="32"/>
          <w:szCs w:val="32"/>
          <w:lang w:eastAsia="zh-CN" w:bidi="ar-SA"/>
        </w:rPr>
        <w:t>完善诚信体系。</w:t>
      </w:r>
      <w:r>
        <w:rPr>
          <w:rFonts w:hint="default" w:ascii="Times New Roman" w:hAnsi="Times New Roman" w:eastAsia="仿宋_GB2312" w:cs="Times New Roman"/>
          <w:b w:val="0"/>
          <w:strike w:val="0"/>
          <w:dstrike w:val="0"/>
          <w:spacing w:val="0"/>
          <w:kern w:val="2"/>
          <w:sz w:val="32"/>
          <w:szCs w:val="32"/>
          <w:lang w:eastAsia="zh-CN" w:bidi="ar-SA"/>
        </w:rPr>
        <w:t>申报人员存在伪造学历资历、资格证书、继续教育等有关材料，以及提供虚假业绩、虚假论文论著，剽窃他人作品和学术成果等弄虚作假行为或通过其他不正当手段取得的职称资格，一经查实，取消其当年职称申报资格，从次年起3年内不得申报</w:t>
      </w:r>
      <w:r>
        <w:rPr>
          <w:rFonts w:hint="eastAsia" w:ascii="Times New Roman" w:hAnsi="Times New Roman" w:eastAsia="仿宋_GB2312" w:cs="Times New Roman"/>
          <w:b w:val="0"/>
          <w:strike w:val="0"/>
          <w:dstrike w:val="0"/>
          <w:spacing w:val="0"/>
          <w:kern w:val="2"/>
          <w:sz w:val="32"/>
          <w:szCs w:val="32"/>
          <w:lang w:eastAsia="zh-CN" w:bidi="ar-SA"/>
        </w:rPr>
        <w:t>。</w:t>
      </w:r>
    </w:p>
    <w:p w14:paraId="34C0769B">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sz w:val="32"/>
          <w:szCs w:val="32"/>
        </w:rPr>
      </w:pPr>
    </w:p>
    <w:p w14:paraId="24FFE396">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eastAsia="仿宋_GB2312"/>
          <w:sz w:val="32"/>
          <w:szCs w:val="32"/>
          <w:lang w:eastAsia="zh-CN"/>
        </w:rPr>
      </w:pPr>
      <w:r>
        <w:rPr>
          <w:rFonts w:hint="eastAsia" w:ascii="仿宋_GB2312"/>
          <w:sz w:val="32"/>
          <w:szCs w:val="32"/>
        </w:rPr>
        <w:t>附件：1.</w:t>
      </w:r>
      <w:r>
        <w:rPr>
          <w:rFonts w:hint="eastAsia" w:ascii="仿宋_GB2312"/>
          <w:sz w:val="32"/>
          <w:szCs w:val="32"/>
          <w:lang w:eastAsia="zh-CN"/>
        </w:rPr>
        <w:t>个人申报专业技术资格诚信承诺书；</w:t>
      </w:r>
    </w:p>
    <w:p w14:paraId="2F2EE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baseline"/>
        <w:rPr>
          <w:rFonts w:hint="eastAsia" w:ascii="仿宋_GB2312" w:eastAsia="仿宋_GB2312"/>
          <w:sz w:val="32"/>
          <w:szCs w:val="32"/>
          <w:lang w:eastAsia="zh-CN"/>
        </w:rPr>
      </w:pPr>
      <w:r>
        <w:rPr>
          <w:rFonts w:hint="eastAsia" w:ascii="仿宋_GB2312"/>
          <w:sz w:val="32"/>
          <w:szCs w:val="32"/>
          <w:lang w:val="en-US" w:eastAsia="zh-CN"/>
        </w:rPr>
        <w:t>2.</w:t>
      </w:r>
      <w:r>
        <w:rPr>
          <w:rFonts w:hint="eastAsia" w:ascii="仿宋_GB2312"/>
          <w:sz w:val="32"/>
          <w:szCs w:val="32"/>
        </w:rPr>
        <w:t>单位公示证明</w:t>
      </w:r>
      <w:r>
        <w:rPr>
          <w:rFonts w:hint="eastAsia" w:ascii="仿宋_GB2312"/>
          <w:sz w:val="32"/>
          <w:szCs w:val="32"/>
          <w:lang w:eastAsia="zh-CN"/>
        </w:rPr>
        <w:t>；</w:t>
      </w:r>
    </w:p>
    <w:p w14:paraId="773B5508">
      <w:pPr>
        <w:pStyle w:val="15"/>
        <w:keepNext w:val="0"/>
        <w:keepLines w:val="0"/>
        <w:pageBreakBefore w:val="0"/>
        <w:kinsoku/>
        <w:overflowPunct/>
        <w:topLinePunct w:val="0"/>
        <w:autoSpaceDE/>
        <w:autoSpaceDN/>
        <w:bidi w:val="0"/>
        <w:adjustRightInd/>
        <w:snapToGrid/>
        <w:spacing w:line="560" w:lineRule="exact"/>
        <w:rPr>
          <w:rFonts w:hint="eastAsia"/>
        </w:rPr>
      </w:pPr>
    </w:p>
    <w:p w14:paraId="0FA1FD26">
      <w:pPr>
        <w:pStyle w:val="15"/>
        <w:keepNext w:val="0"/>
        <w:keepLines w:val="0"/>
        <w:pageBreakBefore w:val="0"/>
        <w:kinsoku/>
        <w:overflowPunct/>
        <w:topLinePunct w:val="0"/>
        <w:autoSpaceDE/>
        <w:autoSpaceDN/>
        <w:bidi w:val="0"/>
        <w:adjustRightInd/>
        <w:snapToGrid/>
        <w:spacing w:line="560" w:lineRule="exact"/>
        <w:rPr>
          <w:rFonts w:hint="default"/>
          <w:lang w:val="en-US" w:eastAsia="zh-CN"/>
        </w:rPr>
      </w:pPr>
    </w:p>
    <w:p w14:paraId="76F7A277">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baseline"/>
        <w:rPr>
          <w:rFonts w:hint="eastAsia" w:ascii="仿宋_GB2312"/>
          <w:sz w:val="32"/>
          <w:szCs w:val="32"/>
        </w:rPr>
      </w:pPr>
      <w:r>
        <w:rPr>
          <w:rFonts w:hint="eastAsia" w:ascii="仿宋_GB2312"/>
          <w:sz w:val="32"/>
          <w:szCs w:val="32"/>
        </w:rPr>
        <w:t xml:space="preserve"> 中共蚌埠市委宣传部</w:t>
      </w:r>
    </w:p>
    <w:p w14:paraId="0A4EA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sz w:val="32"/>
          <w:szCs w:val="32"/>
        </w:rPr>
      </w:pPr>
      <w:r>
        <w:rPr>
          <w:rFonts w:hint="eastAsia" w:ascii="仿宋_GB2312"/>
          <w:sz w:val="32"/>
          <w:szCs w:val="32"/>
        </w:rPr>
        <w:t xml:space="preserve">                                20</w:t>
      </w:r>
      <w:r>
        <w:rPr>
          <w:rFonts w:hint="eastAsia" w:ascii="仿宋_GB2312"/>
          <w:sz w:val="32"/>
          <w:szCs w:val="32"/>
          <w:lang w:val="en-US" w:eastAsia="zh-CN"/>
        </w:rPr>
        <w:t>25</w:t>
      </w:r>
      <w:r>
        <w:rPr>
          <w:rFonts w:hint="eastAsia" w:ascii="仿宋_GB2312"/>
          <w:sz w:val="32"/>
          <w:szCs w:val="32"/>
        </w:rPr>
        <w:t>年</w:t>
      </w:r>
      <w:r>
        <w:rPr>
          <w:rFonts w:hint="eastAsia" w:ascii="仿宋_GB2312"/>
          <w:sz w:val="32"/>
          <w:szCs w:val="32"/>
          <w:lang w:val="en-US" w:eastAsia="zh-CN"/>
        </w:rPr>
        <w:t>9</w:t>
      </w:r>
      <w:r>
        <w:rPr>
          <w:rFonts w:hint="eastAsia" w:ascii="仿宋_GB2312"/>
          <w:sz w:val="32"/>
          <w:szCs w:val="32"/>
        </w:rPr>
        <w:t>月</w:t>
      </w:r>
      <w:r>
        <w:rPr>
          <w:rFonts w:hint="eastAsia" w:ascii="仿宋_GB2312"/>
          <w:sz w:val="32"/>
          <w:szCs w:val="32"/>
          <w:lang w:val="en-US" w:eastAsia="zh-CN"/>
        </w:rPr>
        <w:t>22</w:t>
      </w:r>
      <w:r>
        <w:rPr>
          <w:rFonts w:hint="eastAsia" w:ascii="仿宋_GB2312"/>
          <w:sz w:val="32"/>
          <w:szCs w:val="32"/>
        </w:rPr>
        <w:t>日</w:t>
      </w:r>
    </w:p>
    <w:p w14:paraId="7DFA6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_GB2312"/>
          <w:sz w:val="32"/>
          <w:szCs w:val="32"/>
        </w:rPr>
      </w:pPr>
    </w:p>
    <w:p w14:paraId="30D6E905">
      <w:pPr>
        <w:pStyle w:val="2"/>
        <w:rPr>
          <w:rFonts w:hint="eastAsia" w:ascii="仿宋_GB2312"/>
          <w:sz w:val="32"/>
          <w:szCs w:val="32"/>
        </w:rPr>
      </w:pPr>
    </w:p>
    <w:p w14:paraId="3C6D8C24">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_GB2312"/>
          <w:sz w:val="32"/>
          <w:szCs w:val="32"/>
        </w:rPr>
      </w:pPr>
    </w:p>
    <w:p w14:paraId="330D060C">
      <w:pPr>
        <w:pStyle w:val="2"/>
        <w:rPr>
          <w:rFonts w:hint="eastAsia" w:ascii="仿宋_GB2312"/>
          <w:sz w:val="32"/>
          <w:szCs w:val="32"/>
        </w:rPr>
      </w:pPr>
    </w:p>
    <w:p w14:paraId="0F5E94C0">
      <w:pPr>
        <w:pStyle w:val="2"/>
        <w:rPr>
          <w:rFonts w:hint="eastAsia" w:ascii="仿宋_GB2312"/>
          <w:sz w:val="32"/>
          <w:szCs w:val="32"/>
        </w:rPr>
      </w:pPr>
    </w:p>
    <w:p w14:paraId="48DB22AC">
      <w:pPr>
        <w:pStyle w:val="2"/>
        <w:rPr>
          <w:rFonts w:hint="eastAsia" w:ascii="仿宋_GB2312"/>
          <w:sz w:val="32"/>
          <w:szCs w:val="32"/>
        </w:rPr>
      </w:pPr>
    </w:p>
    <w:p w14:paraId="2C3D6FCB">
      <w:pPr>
        <w:pStyle w:val="2"/>
        <w:rPr>
          <w:rFonts w:hint="eastAsia" w:ascii="仿宋_GB2312"/>
          <w:sz w:val="32"/>
          <w:szCs w:val="32"/>
        </w:rPr>
      </w:pPr>
    </w:p>
    <w:p w14:paraId="2463BB36">
      <w:pPr>
        <w:pStyle w:val="2"/>
        <w:rPr>
          <w:rFonts w:hint="eastAsia" w:ascii="仿宋_GB2312"/>
          <w:sz w:val="32"/>
          <w:szCs w:val="32"/>
        </w:rPr>
      </w:pPr>
    </w:p>
    <w:p w14:paraId="545FA693">
      <w:pPr>
        <w:pStyle w:val="2"/>
        <w:rPr>
          <w:rFonts w:hint="eastAsia" w:ascii="仿宋_GB2312"/>
          <w:sz w:val="32"/>
          <w:szCs w:val="32"/>
        </w:rPr>
      </w:pPr>
    </w:p>
    <w:p w14:paraId="53A8BF91">
      <w:pPr>
        <w:pStyle w:val="2"/>
        <w:rPr>
          <w:rFonts w:hint="eastAsia" w:ascii="仿宋_GB2312"/>
          <w:sz w:val="32"/>
          <w:szCs w:val="32"/>
        </w:rPr>
      </w:pPr>
    </w:p>
    <w:tbl>
      <w:tblPr>
        <w:tblStyle w:val="10"/>
        <w:tblpPr w:leftFromText="180" w:rightFromText="180" w:vertAnchor="text" w:horzAnchor="page" w:tblpX="1681" w:tblpY="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52DC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40" w:type="dxa"/>
            <w:tcBorders>
              <w:top w:val="single" w:color="auto" w:sz="12" w:space="0"/>
              <w:left w:val="nil"/>
              <w:bottom w:val="single" w:color="auto" w:sz="12" w:space="0"/>
              <w:right w:val="nil"/>
            </w:tcBorders>
            <w:noWrap w:val="0"/>
            <w:vAlign w:val="center"/>
          </w:tcPr>
          <w:p w14:paraId="6B01FC29">
            <w:pPr>
              <w:keepNext w:val="0"/>
              <w:keepLines w:val="0"/>
              <w:pageBreakBefore w:val="0"/>
              <w:kinsoku/>
              <w:wordWrap/>
              <w:overflowPunct/>
              <w:topLinePunct w:val="0"/>
              <w:autoSpaceDE/>
              <w:autoSpaceDN/>
              <w:bidi w:val="0"/>
              <w:adjustRightInd/>
              <w:snapToGrid/>
              <w:spacing w:line="600" w:lineRule="exact"/>
              <w:jc w:val="left"/>
              <w:textAlignment w:val="baseline"/>
              <w:rPr>
                <w:rFonts w:hint="eastAsia" w:ascii="仿宋_GB2312"/>
              </w:rPr>
            </w:pPr>
            <w:r>
              <w:rPr>
                <w:rFonts w:hint="eastAsia" w:ascii="仿宋_GB2312"/>
              </w:rPr>
              <w:t>抄送：市人力资源和社会保障局</w:t>
            </w:r>
          </w:p>
        </w:tc>
      </w:tr>
      <w:tr w14:paraId="2443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40" w:type="dxa"/>
            <w:tcBorders>
              <w:top w:val="single" w:color="auto" w:sz="12" w:space="0"/>
              <w:left w:val="nil"/>
              <w:bottom w:val="single" w:color="auto" w:sz="12" w:space="0"/>
              <w:right w:val="nil"/>
            </w:tcBorders>
            <w:noWrap w:val="0"/>
            <w:vAlign w:val="center"/>
          </w:tcPr>
          <w:p w14:paraId="51ED7B33">
            <w:pPr>
              <w:keepNext w:val="0"/>
              <w:keepLines w:val="0"/>
              <w:pageBreakBefore w:val="0"/>
              <w:kinsoku/>
              <w:wordWrap/>
              <w:overflowPunct/>
              <w:topLinePunct w:val="0"/>
              <w:autoSpaceDE/>
              <w:autoSpaceDN/>
              <w:bidi w:val="0"/>
              <w:adjustRightInd/>
              <w:snapToGrid/>
              <w:spacing w:line="600" w:lineRule="exact"/>
              <w:ind w:firstLine="150" w:firstLineChars="50"/>
              <w:jc w:val="left"/>
              <w:textAlignment w:val="baseline"/>
              <w:rPr>
                <w:rFonts w:hint="eastAsia" w:ascii="仿宋_GB2312"/>
              </w:rPr>
            </w:pPr>
            <w:r>
              <w:rPr>
                <w:rFonts w:hint="eastAsia" w:ascii="仿宋_GB2312"/>
              </w:rPr>
              <w:t>中共蚌埠市委宣传部办公室             20</w:t>
            </w:r>
            <w:r>
              <w:rPr>
                <w:rFonts w:hint="eastAsia" w:ascii="仿宋_GB2312"/>
                <w:lang w:val="en-US" w:eastAsia="zh-CN"/>
              </w:rPr>
              <w:t>25</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23</w:t>
            </w:r>
            <w:bookmarkStart w:id="0" w:name="_GoBack"/>
            <w:bookmarkEnd w:id="0"/>
            <w:r>
              <w:rPr>
                <w:rFonts w:hint="eastAsia" w:ascii="仿宋_GB2312"/>
              </w:rPr>
              <w:t>日印发</w:t>
            </w:r>
          </w:p>
        </w:tc>
      </w:tr>
    </w:tbl>
    <w:p w14:paraId="3AFDD431">
      <w:pPr>
        <w:pStyle w:val="2"/>
        <w:rPr>
          <w:rFonts w:hint="eastAsia" w:ascii="仿宋_GB2312"/>
          <w:sz w:val="32"/>
          <w:szCs w:val="32"/>
        </w:rPr>
      </w:pPr>
    </w:p>
    <w:p w14:paraId="2BB0241B">
      <w:pPr>
        <w:pStyle w:val="2"/>
        <w:rPr>
          <w:rFonts w:hint="eastAsia" w:ascii="仿宋_GB2312"/>
          <w:sz w:val="32"/>
          <w:szCs w:val="32"/>
        </w:rPr>
      </w:pPr>
    </w:p>
    <w:p w14:paraId="3218833A">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_GB2312"/>
          <w:b/>
          <w:bCs/>
        </w:rPr>
      </w:pPr>
    </w:p>
    <w:p w14:paraId="763B70FD">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_GB2312"/>
          <w:b/>
          <w:bCs/>
        </w:rPr>
      </w:pPr>
      <w:r>
        <w:rPr>
          <w:rFonts w:hint="eastAsia" w:ascii="仿宋_GB2312"/>
          <w:b/>
          <w:bCs/>
        </w:rPr>
        <w:t>附件1</w:t>
      </w:r>
    </w:p>
    <w:p w14:paraId="0A175276">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_GB2312"/>
        </w:rPr>
      </w:pPr>
    </w:p>
    <w:p w14:paraId="10847A18">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个人申报专业技术资格诚信承诺书</w:t>
      </w:r>
    </w:p>
    <w:p w14:paraId="57AFEA7B">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_GB2312"/>
        </w:rPr>
      </w:pPr>
    </w:p>
    <w:p w14:paraId="4665106A">
      <w:pPr>
        <w:keepNext w:val="0"/>
        <w:keepLines w:val="0"/>
        <w:pageBreakBefore w:val="0"/>
        <w:widowControl w:val="0"/>
        <w:kinsoku/>
        <w:wordWrap/>
        <w:overflowPunct/>
        <w:topLinePunct w:val="0"/>
        <w:autoSpaceDE/>
        <w:autoSpaceDN/>
        <w:bidi w:val="0"/>
        <w:adjustRightInd/>
        <w:snapToGrid/>
        <w:spacing w:line="600" w:lineRule="exact"/>
        <w:ind w:left="300" w:leftChars="100" w:firstLine="300" w:firstLineChars="100"/>
        <w:textAlignment w:val="baseline"/>
        <w:rPr>
          <w:rFonts w:hint="eastAsia" w:ascii="仿宋_GB2312"/>
        </w:rPr>
      </w:pPr>
      <w:r>
        <w:rPr>
          <w:rFonts w:hint="eastAsia" w:ascii="仿宋_GB2312"/>
        </w:rPr>
        <w:t>本人系</w:t>
      </w:r>
      <w:r>
        <w:rPr>
          <w:rFonts w:hint="eastAsia" w:ascii="仿宋_GB2312"/>
          <w:sz w:val="32"/>
          <w:szCs w:val="32"/>
          <w:u w:val="single" w:color="auto"/>
        </w:rPr>
        <w:t xml:space="preserve">  </w:t>
      </w:r>
      <w:r>
        <w:rPr>
          <w:rFonts w:hint="eastAsia" w:ascii="仿宋_GB2312"/>
          <w:sz w:val="32"/>
          <w:szCs w:val="32"/>
          <w:u w:val="single" w:color="auto"/>
          <w:lang w:val="en-US" w:eastAsia="zh-CN"/>
        </w:rPr>
        <w:t xml:space="preserve">          （</w:t>
      </w:r>
      <w:r>
        <w:rPr>
          <w:rFonts w:hint="eastAsia" w:ascii="仿宋_GB2312"/>
        </w:rPr>
        <w:t>单位</w:t>
      </w:r>
      <w:r>
        <w:rPr>
          <w:rFonts w:hint="eastAsia" w:ascii="仿宋_GB2312"/>
          <w:lang w:eastAsia="zh-CN"/>
        </w:rPr>
        <w:t>）</w:t>
      </w:r>
      <w:r>
        <w:rPr>
          <w:rFonts w:hint="eastAsia" w:ascii="仿宋_GB2312"/>
        </w:rPr>
        <w:t>工作人员，现申报新闻系列</w:t>
      </w:r>
      <w:r>
        <w:rPr>
          <w:rFonts w:hint="eastAsia" w:ascii="仿宋_GB2312"/>
          <w:u w:val="single"/>
          <w:lang w:val="en-US" w:eastAsia="zh-CN"/>
        </w:rPr>
        <w:t xml:space="preserve">    </w:t>
      </w:r>
      <w:r>
        <w:rPr>
          <w:rFonts w:hint="eastAsia" w:ascii="仿宋_GB2312"/>
        </w:rPr>
        <w:t>级专业技术资格。本人承诺提交的所有评审材料</w:t>
      </w:r>
      <w:r>
        <w:rPr>
          <w:rFonts w:hint="eastAsia" w:ascii="仿宋_GB2312"/>
          <w:lang w:eastAsia="zh-CN"/>
        </w:rPr>
        <w:t>（</w:t>
      </w:r>
      <w:r>
        <w:rPr>
          <w:rFonts w:hint="eastAsia" w:ascii="仿宋_GB2312"/>
        </w:rPr>
        <w:t>包括学历、职称、奖励证书及论文、业绩证明等</w:t>
      </w:r>
      <w:r>
        <w:rPr>
          <w:rFonts w:hint="eastAsia" w:ascii="仿宋_GB2312"/>
          <w:lang w:eastAsia="zh-CN"/>
        </w:rPr>
        <w:t>）</w:t>
      </w:r>
      <w:r>
        <w:rPr>
          <w:rFonts w:hint="eastAsia" w:ascii="仿宋_GB2312"/>
        </w:rPr>
        <w:t>均为真实有效。如提供虚假、失实材料，本人自愿从通报之日起三年内停止申报专业技术资格，并接受人社等部门的处理。</w:t>
      </w:r>
    </w:p>
    <w:p w14:paraId="22DBA58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rPr>
      </w:pPr>
    </w:p>
    <w:p w14:paraId="5CD669E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rPr>
      </w:pPr>
    </w:p>
    <w:p w14:paraId="3B0F41B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r>
        <w:rPr>
          <w:rFonts w:hint="eastAsia" w:ascii="仿宋_GB2312"/>
          <w:lang w:val="en-US" w:eastAsia="zh-CN"/>
        </w:rPr>
        <w:t xml:space="preserve">                         承诺人签名：</w:t>
      </w:r>
    </w:p>
    <w:p w14:paraId="4095EAE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r>
        <w:rPr>
          <w:rFonts w:hint="eastAsia" w:ascii="仿宋_GB2312"/>
          <w:lang w:val="en-US" w:eastAsia="zh-CN"/>
        </w:rPr>
        <w:t xml:space="preserve">                             年    月    日</w:t>
      </w:r>
    </w:p>
    <w:p w14:paraId="4239469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2ED6BBB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089DFEB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1D5A3A3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62D87F2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385BCEE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2E4260F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018E92A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4748AB4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535B047C">
      <w:pPr>
        <w:spacing w:line="400" w:lineRule="exact"/>
        <w:rPr>
          <w:rFonts w:hint="eastAsia" w:ascii="仿宋_GB2312" w:hAnsi="仿宋_GB2312" w:eastAsia="仿宋_GB2312" w:cs="仿宋_GB2312"/>
          <w:b/>
          <w:bCs/>
          <w:sz w:val="30"/>
          <w:szCs w:val="30"/>
        </w:rPr>
        <w:sectPr>
          <w:headerReference r:id="rId6" w:type="first"/>
          <w:footerReference r:id="rId8" w:type="first"/>
          <w:headerReference r:id="rId5" w:type="default"/>
          <w:footerReference r:id="rId7" w:type="default"/>
          <w:pgSz w:w="11906" w:h="16838"/>
          <w:pgMar w:top="1928" w:right="1474" w:bottom="1587" w:left="1587" w:header="851" w:footer="1361" w:gutter="0"/>
          <w:pgNumType w:fmt="decimalFullWidth" w:start="1"/>
          <w:cols w:space="720" w:num="1"/>
          <w:titlePg/>
          <w:docGrid w:linePitch="408" w:charSpace="0"/>
        </w:sectPr>
      </w:pPr>
    </w:p>
    <w:p w14:paraId="4EAF9586">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default" w:ascii="仿宋_GB2312"/>
          <w:b/>
          <w:bCs/>
          <w:lang w:val="en-US" w:eastAsia="zh-CN"/>
        </w:rPr>
      </w:pPr>
      <w:r>
        <w:rPr>
          <w:rFonts w:hint="default" w:ascii="仿宋_GB2312"/>
          <w:b/>
          <w:bCs/>
          <w:lang w:val="en-US" w:eastAsia="zh-CN"/>
        </w:rPr>
        <w:t>附件2</w:t>
      </w:r>
    </w:p>
    <w:p w14:paraId="5D3AAF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default" w:ascii="仿宋_GB2312"/>
          <w:lang w:val="en-US" w:eastAsia="zh-CN"/>
        </w:rPr>
      </w:pPr>
    </w:p>
    <w:p w14:paraId="22BCD188">
      <w:pPr>
        <w:keepNext w:val="0"/>
        <w:keepLines w:val="0"/>
        <w:pageBreakBefore w:val="0"/>
        <w:widowControl w:val="0"/>
        <w:kinsoku/>
        <w:wordWrap/>
        <w:overflowPunct/>
        <w:topLinePunct w:val="0"/>
        <w:autoSpaceDE/>
        <w:autoSpaceDN/>
        <w:bidi w:val="0"/>
        <w:adjustRightInd/>
        <w:snapToGrid/>
        <w:spacing w:line="600" w:lineRule="exact"/>
        <w:ind w:firstLine="3080" w:firstLineChars="700"/>
        <w:jc w:val="both"/>
        <w:textAlignment w:val="baseline"/>
        <w:rPr>
          <w:rFonts w:hint="default" w:ascii="仿宋_GB2312"/>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单位公示证明</w:t>
      </w:r>
    </w:p>
    <w:p w14:paraId="0B1EE2C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default" w:ascii="仿宋_GB2312"/>
          <w:lang w:val="en-US" w:eastAsia="zh-CN"/>
        </w:rPr>
      </w:pPr>
    </w:p>
    <w:p w14:paraId="1C65821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default" w:ascii="仿宋_GB2312"/>
          <w:lang w:val="en-US" w:eastAsia="zh-CN"/>
        </w:rPr>
      </w:pPr>
      <w:r>
        <w:rPr>
          <w:rFonts w:hint="default" w:ascii="仿宋_GB2312"/>
          <w:lang w:val="en-US" w:eastAsia="zh-CN"/>
        </w:rPr>
        <w:t>同意推荐本单位</w:t>
      </w:r>
      <w:r>
        <w:rPr>
          <w:rFonts w:hint="eastAsia" w:ascii="仿宋_GB2312"/>
          <w:sz w:val="32"/>
          <w:szCs w:val="32"/>
          <w:u w:val="single" w:color="auto"/>
        </w:rPr>
        <w:t xml:space="preserve">  </w:t>
      </w:r>
      <w:r>
        <w:rPr>
          <w:rFonts w:hint="eastAsia" w:ascii="仿宋_GB2312"/>
          <w:sz w:val="32"/>
          <w:szCs w:val="32"/>
          <w:u w:val="single" w:color="auto"/>
          <w:lang w:val="en-US" w:eastAsia="zh-CN"/>
        </w:rPr>
        <w:t xml:space="preserve">       </w:t>
      </w:r>
      <w:r>
        <w:rPr>
          <w:rFonts w:hint="default" w:ascii="仿宋_GB2312"/>
          <w:lang w:val="en-US" w:eastAsia="zh-CN"/>
        </w:rPr>
        <w:t>同志申报新闻系列</w:t>
      </w:r>
      <w:r>
        <w:rPr>
          <w:rFonts w:hint="eastAsia" w:ascii="仿宋_GB2312"/>
          <w:sz w:val="32"/>
          <w:szCs w:val="32"/>
          <w:u w:val="single" w:color="auto"/>
        </w:rPr>
        <w:t xml:space="preserve">  </w:t>
      </w:r>
      <w:r>
        <w:rPr>
          <w:rFonts w:hint="eastAsia" w:ascii="仿宋_GB2312"/>
          <w:sz w:val="32"/>
          <w:szCs w:val="32"/>
          <w:u w:val="single" w:color="auto"/>
          <w:lang w:val="en-US" w:eastAsia="zh-CN"/>
        </w:rPr>
        <w:t xml:space="preserve">      </w:t>
      </w:r>
      <w:r>
        <w:rPr>
          <w:rFonts w:hint="default" w:ascii="仿宋_GB2312"/>
          <w:lang w:val="en-US" w:eastAsia="zh-CN"/>
        </w:rPr>
        <w:t>级专业技术资格。其申报的材料已经本单位审查，并按省有关规定在本单位公示5个工作日以上。</w:t>
      </w:r>
    </w:p>
    <w:p w14:paraId="7E6C5BD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default" w:ascii="仿宋_GB2312"/>
          <w:lang w:val="en-US" w:eastAsia="zh-CN"/>
        </w:rPr>
      </w:pPr>
      <w:r>
        <w:rPr>
          <w:rFonts w:hint="default" w:ascii="仿宋_GB2312"/>
          <w:lang w:val="en-US" w:eastAsia="zh-CN"/>
        </w:rPr>
        <w:t>申报材料经公示后无异议。</w:t>
      </w:r>
    </w:p>
    <w:p w14:paraId="21CC904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default" w:ascii="仿宋_GB2312"/>
          <w:lang w:val="en-US" w:eastAsia="zh-CN"/>
        </w:rPr>
      </w:pPr>
    </w:p>
    <w:p w14:paraId="2A66BBA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default" w:ascii="仿宋_GB2312"/>
          <w:lang w:val="en-US" w:eastAsia="zh-CN"/>
        </w:rPr>
      </w:pPr>
    </w:p>
    <w:p w14:paraId="6E37AB5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default" w:ascii="仿宋_GB2312"/>
          <w:lang w:val="en-US" w:eastAsia="zh-CN"/>
        </w:rPr>
      </w:pPr>
    </w:p>
    <w:p w14:paraId="703DDEE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r>
        <w:rPr>
          <w:rFonts w:hint="eastAsia" w:ascii="仿宋_GB2312"/>
          <w:lang w:val="en-US" w:eastAsia="zh-CN"/>
        </w:rPr>
        <w:t xml:space="preserve">                             单位（公章）：</w:t>
      </w:r>
    </w:p>
    <w:p w14:paraId="18FF57F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r>
        <w:rPr>
          <w:rFonts w:hint="eastAsia" w:ascii="仿宋_GB2312"/>
          <w:lang w:val="en-US" w:eastAsia="zh-CN"/>
        </w:rPr>
        <w:t xml:space="preserve">                                  年    月    日</w:t>
      </w:r>
    </w:p>
    <w:p w14:paraId="51E151E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38AB5C9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26E61D9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77A8F2D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baseline"/>
        <w:rPr>
          <w:rFonts w:hint="eastAsia" w:ascii="仿宋_GB2312"/>
          <w:lang w:val="en-US" w:eastAsia="zh-CN"/>
        </w:rPr>
      </w:pPr>
    </w:p>
    <w:p w14:paraId="3302A17F"/>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B84D">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9B782">
                          <w:pPr>
                            <w:pStyle w:val="7"/>
                            <w:rPr>
                              <w:rFonts w:hint="eastAsia" w:eastAsia="仿宋_GB2312"/>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79B782">
                    <w:pPr>
                      <w:pStyle w:val="7"/>
                      <w:rPr>
                        <w:rFonts w:hint="eastAsia" w:eastAsia="仿宋_GB2312"/>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CCFA">
    <w:pPr>
      <w:pStyle w:val="7"/>
      <w:jc w:val="center"/>
      <w:rPr>
        <w:rFonts w:hint="eastAsia"/>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7B79A">
                          <w:pPr>
                            <w:pStyle w:val="7"/>
                            <w:rPr>
                              <w:rFonts w:hint="eastAsia" w:eastAsia="仿宋_GB2312"/>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0</w:t>
                          </w:r>
                          <w:r>
                            <w:rPr>
                              <w:rFonts w:hint="eastAsia"/>
                              <w:sz w:val="30"/>
                              <w:szCs w:val="30"/>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67B79A">
                    <w:pPr>
                      <w:pStyle w:val="7"/>
                      <w:rPr>
                        <w:rFonts w:hint="eastAsia" w:eastAsia="仿宋_GB2312"/>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0</w:t>
                    </w:r>
                    <w:r>
                      <w:rPr>
                        <w:rFonts w:hint="eastAsia"/>
                        <w:sz w:val="30"/>
                        <w:szCs w:val="30"/>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EFDB">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21617">
                          <w:pPr>
                            <w:pStyle w:val="7"/>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921617">
                    <w:pPr>
                      <w:pStyle w:val="7"/>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6CE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D79F">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72F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B69F9"/>
    <w:rsid w:val="05A64BBF"/>
    <w:rsid w:val="1424395D"/>
    <w:rsid w:val="2284129F"/>
    <w:rsid w:val="2924009F"/>
    <w:rsid w:val="37607B18"/>
    <w:rsid w:val="39EB4864"/>
    <w:rsid w:val="473D3E13"/>
    <w:rsid w:val="5043249A"/>
    <w:rsid w:val="7366631C"/>
    <w:rsid w:val="744C63D4"/>
    <w:rsid w:val="78B4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atLeast"/>
      <w:jc w:val="both"/>
      <w:textAlignment w:val="baseline"/>
    </w:pPr>
    <w:rPr>
      <w:rFonts w:ascii="Times New Roman" w:hAnsi="Times New Roman" w:eastAsia="仿宋_GB2312" w:cs="Times New Roman"/>
      <w:color w:val="000000"/>
      <w:sz w:val="30"/>
      <w:szCs w:val="30"/>
      <w:lang w:val="en-US" w:eastAsia="zh-CN" w:bidi="ar-SA"/>
    </w:rPr>
  </w:style>
  <w:style w:type="paragraph" w:styleId="3">
    <w:name w:val="heading 1"/>
    <w:basedOn w:val="1"/>
    <w:next w:val="1"/>
    <w:link w:val="13"/>
    <w:qFormat/>
    <w:uiPriority w:val="0"/>
    <w:pPr>
      <w:keepNext/>
      <w:keepLines/>
      <w:spacing w:beforeLines="0" w:beforeAutospacing="0" w:afterLines="0" w:afterAutospacing="0" w:line="68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link w:val="14"/>
    <w:semiHidden/>
    <w:unhideWhenUsed/>
    <w:qFormat/>
    <w:uiPriority w:val="0"/>
    <w:pPr>
      <w:keepNext/>
      <w:keepLines/>
      <w:spacing w:beforeLines="0" w:beforeAutospacing="0" w:afterLines="0" w:afterAutospacing="0" w:line="560" w:lineRule="exact"/>
      <w:outlineLvl w:val="2"/>
    </w:pPr>
    <w:rPr>
      <w:rFonts w:eastAsia="楷体_GB2312"/>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_GB2312"/>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624"/>
      <w:jc w:val="both"/>
      <w:textAlignment w:val="center"/>
    </w:pPr>
    <w:rPr>
      <w:rFonts w:ascii="Calibri" w:hAnsi="Calibri" w:eastAsia="宋体" w:cs="Times New Roman"/>
      <w:kern w:val="2"/>
      <w:sz w:val="21"/>
      <w:szCs w:val="24"/>
      <w:lang w:val="en-US" w:eastAsia="zh-CN" w:bidi="ar-SA"/>
    </w:rPr>
  </w:style>
  <w:style w:type="paragraph" w:styleId="7">
    <w:name w:val="footer"/>
    <w:basedOn w:val="1"/>
    <w:qFormat/>
    <w:uiPriority w:val="99"/>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标题 1 Char"/>
    <w:link w:val="3"/>
    <w:qFormat/>
    <w:uiPriority w:val="0"/>
    <w:rPr>
      <w:rFonts w:eastAsia="方正小标宋简体" w:asciiTheme="minorAscii" w:hAnsiTheme="minorAscii"/>
      <w:kern w:val="44"/>
      <w:sz w:val="44"/>
    </w:rPr>
  </w:style>
  <w:style w:type="character" w:customStyle="1" w:styleId="14">
    <w:name w:val="标题 3 Char"/>
    <w:link w:val="5"/>
    <w:qFormat/>
    <w:uiPriority w:val="0"/>
    <w:rPr>
      <w:rFonts w:eastAsia="楷体_GB2312" w:asciiTheme="minorAscii" w:hAnsiTheme="minorAscii"/>
      <w:sz w:val="32"/>
    </w:rPr>
  </w:style>
  <w:style w:type="paragraph" w:customStyle="1" w:styleId="15">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 w:type="character" w:customStyle="1" w:styleId="16">
    <w:name w:val="font122"/>
    <w:basedOn w:val="11"/>
    <w:qFormat/>
    <w:uiPriority w:val="0"/>
    <w:rPr>
      <w:rFonts w:hint="eastAsia" w:ascii="方正小标宋简体" w:hAnsi="方正小标宋简体" w:eastAsia="方正小标宋简体" w:cs="方正小标宋简体"/>
      <w:color w:val="000000"/>
      <w:sz w:val="44"/>
      <w:szCs w:val="4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2377</Words>
  <Characters>2476</Characters>
  <Lines>0</Lines>
  <Paragraphs>0</Paragraphs>
  <TotalTime>0</TotalTime>
  <ScaleCrop>false</ScaleCrop>
  <LinksUpToDate>false</LinksUpToDate>
  <CharactersWithSpaces>2689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2023-08-14T01:18:00Z</dcterms:created>
  <dc:creator>Administrator</dc:creator>
  <cp:lastModifiedBy>WPS_1695637895</cp:lastModifiedBy>
  <cp:lastPrinted>2025-09-23T00:37:00Z</cp:lastPrinted>
  <dcterms:modified xsi:type="dcterms:W3CDTF">2025-09-30T07:58:29Z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3443977AD3934BABAB870A300707D7C3_12</vt:lpwstr>
  </property>
  <property fmtid="{D5CDD505-2E9C-101B-9397-08002B2CF9AE}" pid="4" name="KSOTemplateDocerSaveRecord">
    <vt:lpwstr>eyJoZGlkIjoiNGUyZThiOWVmYmI2NjMyYTYzYjFlZjA5NWJmYTgwOWQiLCJ1c2VySWQiOiIxNTM5OTg1NDcxIn0=</vt:lpwstr>
  </property>
</Properties>
</file>